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F587" w14:textId="03E229A3" w:rsidR="00937901" w:rsidRPr="00100437" w:rsidRDefault="00937901" w:rsidP="00937901">
      <w:pPr>
        <w:rPr>
          <w:rFonts w:cs="Times New Roman"/>
          <w:b/>
          <w:sz w:val="40"/>
          <w:szCs w:val="40"/>
        </w:rPr>
      </w:pPr>
      <w:r w:rsidRPr="00100437">
        <w:rPr>
          <w:rFonts w:cs="Times New Roman"/>
          <w:b/>
          <w:sz w:val="40"/>
          <w:szCs w:val="40"/>
        </w:rPr>
        <w:t>Kriterier för bedömning av uppsatser</w:t>
      </w:r>
      <w:r w:rsidR="002174C2" w:rsidRPr="00100437">
        <w:rPr>
          <w:rFonts w:cs="Times New Roman"/>
          <w:b/>
          <w:sz w:val="40"/>
          <w:szCs w:val="40"/>
        </w:rPr>
        <w:t xml:space="preserve"> i teologi</w:t>
      </w:r>
    </w:p>
    <w:p w14:paraId="569D1415" w14:textId="77777777" w:rsidR="00937901" w:rsidRPr="00100437" w:rsidRDefault="00937901" w:rsidP="00937901">
      <w:r w:rsidRPr="00100437">
        <w:t>Studentens namn</w:t>
      </w:r>
      <w:r w:rsidR="00417727" w:rsidRPr="00100437">
        <w:t>:</w:t>
      </w:r>
      <w:r w:rsidR="00D76EDF" w:rsidRPr="00100437">
        <w:t xml:space="preserve"> </w:t>
      </w:r>
      <w:r w:rsidRPr="00100437">
        <w:rPr>
          <w:b/>
          <w:bCs/>
        </w:rPr>
        <w:tab/>
      </w:r>
      <w:r w:rsidRPr="00100437">
        <w:tab/>
      </w:r>
      <w:r w:rsidR="00D76EDF" w:rsidRPr="00100437">
        <w:tab/>
      </w:r>
      <w:r w:rsidRPr="00100437">
        <w:t>Personnummer</w:t>
      </w:r>
      <w:r w:rsidR="00C01514" w:rsidRPr="00100437">
        <w:t>:</w:t>
      </w:r>
      <w:r w:rsidR="006A3FCD" w:rsidRPr="00100437">
        <w:t xml:space="preserve"> </w:t>
      </w:r>
      <w:r w:rsidR="00D76EDF" w:rsidRPr="00100437">
        <w:t xml:space="preserve"> </w:t>
      </w:r>
    </w:p>
    <w:p w14:paraId="631853E0" w14:textId="77777777" w:rsidR="00937901" w:rsidRPr="00100437" w:rsidRDefault="00937901" w:rsidP="00AF1A6A">
      <w:pPr>
        <w:autoSpaceDE w:val="0"/>
        <w:autoSpaceDN w:val="0"/>
        <w:adjustRightInd w:val="0"/>
        <w:rPr>
          <w:rFonts w:eastAsia="Times New Roman" w:cs="Times New Roman"/>
          <w:lang w:eastAsia="sv-SE"/>
        </w:rPr>
      </w:pPr>
      <w:r w:rsidRPr="00100437">
        <w:t>Uppsatsens titel</w:t>
      </w:r>
      <w:r w:rsidR="00417727" w:rsidRPr="00100437">
        <w:t>:</w:t>
      </w:r>
      <w:r w:rsidR="00C01514" w:rsidRPr="00100437">
        <w:rPr>
          <w:i/>
          <w:iCs/>
        </w:rPr>
        <w:t xml:space="preserve"> </w:t>
      </w:r>
      <w:r w:rsidR="00AF1A6A" w:rsidRPr="00100437">
        <w:rPr>
          <w:i/>
          <w:iCs/>
        </w:rPr>
        <w:t xml:space="preserve"> </w:t>
      </w:r>
      <w:r w:rsidR="00D76EDF" w:rsidRPr="00100437">
        <w:rPr>
          <w:rFonts w:eastAsia="Times New Roman" w:cs="Times New Roman"/>
          <w:i/>
          <w:iCs/>
          <w:lang w:eastAsia="sv-SE"/>
        </w:rPr>
        <w:t xml:space="preserve"> </w:t>
      </w:r>
    </w:p>
    <w:p w14:paraId="3756A7F2" w14:textId="520674E3" w:rsidR="00937901" w:rsidRPr="00100437" w:rsidRDefault="00937901" w:rsidP="00937901">
      <w:pPr>
        <w:rPr>
          <w:bCs/>
        </w:rPr>
      </w:pPr>
      <w:r w:rsidRPr="00100437">
        <w:t>Kurs</w:t>
      </w:r>
      <w:r w:rsidR="00417727" w:rsidRPr="00100437">
        <w:t>:</w:t>
      </w:r>
      <w:r w:rsidRPr="00100437">
        <w:t xml:space="preserve"> </w:t>
      </w:r>
      <w:r w:rsidRPr="00100437">
        <w:rPr>
          <w:bCs/>
        </w:rPr>
        <w:t>Kandidatuppsats i teologi 15hp</w:t>
      </w:r>
      <w:r w:rsidR="00100437" w:rsidRPr="00100437">
        <w:rPr>
          <w:bCs/>
        </w:rPr>
        <w:t xml:space="preserve">/Magisteruppsats i teologi </w:t>
      </w:r>
      <w:r w:rsidR="00046A4A">
        <w:rPr>
          <w:bCs/>
        </w:rPr>
        <w:t>15hp</w:t>
      </w:r>
    </w:p>
    <w:p w14:paraId="69B48202" w14:textId="4ABB0601" w:rsidR="00100437" w:rsidRPr="00100437" w:rsidRDefault="00100437" w:rsidP="00937901">
      <w:pPr>
        <w:rPr>
          <w:b/>
          <w:bCs/>
        </w:rPr>
      </w:pPr>
      <w:r w:rsidRPr="00100437">
        <w:rPr>
          <w:bCs/>
        </w:rPr>
        <w:t xml:space="preserve">Delämne: </w:t>
      </w:r>
    </w:p>
    <w:p w14:paraId="1275B427" w14:textId="77777777" w:rsidR="00937901" w:rsidRPr="00100437" w:rsidRDefault="00937901" w:rsidP="00937901">
      <w:r w:rsidRPr="00100437">
        <w:t>Be</w:t>
      </w:r>
      <w:r w:rsidR="00C01514" w:rsidRPr="00100437">
        <w:t>tyg</w:t>
      </w:r>
      <w:r w:rsidR="00224BDF" w:rsidRPr="00100437">
        <w:t>:</w:t>
      </w:r>
      <w:r w:rsidR="00AF1A6A" w:rsidRPr="00100437">
        <w:t xml:space="preserve"> </w:t>
      </w:r>
      <w:r w:rsidR="00D76EDF" w:rsidRPr="00100437">
        <w:t xml:space="preserve"> </w:t>
      </w:r>
      <w:r w:rsidR="00C01514" w:rsidRPr="00100437">
        <w:tab/>
      </w:r>
      <w:r w:rsidR="00C01514" w:rsidRPr="00100437">
        <w:tab/>
      </w:r>
      <w:r w:rsidR="00C01514" w:rsidRPr="00100437">
        <w:tab/>
      </w:r>
      <w:r w:rsidR="00D76EDF" w:rsidRPr="00100437">
        <w:tab/>
        <w:t>Betygsdatum:</w:t>
      </w:r>
    </w:p>
    <w:p w14:paraId="60E0E97A" w14:textId="62ADCAA8" w:rsidR="00937901" w:rsidRPr="00100437" w:rsidRDefault="00C01514" w:rsidP="00937901">
      <w:pPr>
        <w:rPr>
          <w:rFonts w:ascii="Monotype Corsiva" w:hAnsi="Monotype Corsiva"/>
          <w:sz w:val="22"/>
          <w:szCs w:val="22"/>
        </w:rPr>
      </w:pPr>
      <w:r w:rsidRPr="00100437">
        <w:t xml:space="preserve">Examinator: </w:t>
      </w:r>
      <w:r w:rsidR="00D76EDF" w:rsidRPr="00100437">
        <w:t xml:space="preserve"> </w:t>
      </w:r>
    </w:p>
    <w:tbl>
      <w:tblPr>
        <w:tblStyle w:val="Tabellrutnt"/>
        <w:tblW w:w="0" w:type="auto"/>
        <w:tblLook w:val="04A0" w:firstRow="1" w:lastRow="0" w:firstColumn="1" w:lastColumn="0" w:noHBand="0" w:noVBand="1"/>
      </w:tblPr>
      <w:tblGrid>
        <w:gridCol w:w="516"/>
        <w:gridCol w:w="5780"/>
        <w:gridCol w:w="1208"/>
        <w:gridCol w:w="807"/>
        <w:gridCol w:w="745"/>
      </w:tblGrid>
      <w:tr w:rsidR="00100437" w:rsidRPr="00100437" w14:paraId="319DFBB1" w14:textId="77777777" w:rsidTr="00EF0F59">
        <w:tc>
          <w:tcPr>
            <w:tcW w:w="0" w:type="auto"/>
          </w:tcPr>
          <w:p w14:paraId="2F69C79C" w14:textId="77777777" w:rsidR="00937901" w:rsidRPr="00100437" w:rsidRDefault="00937901" w:rsidP="00EF0F59">
            <w:pPr>
              <w:rPr>
                <w:sz w:val="22"/>
                <w:szCs w:val="22"/>
              </w:rPr>
            </w:pPr>
          </w:p>
        </w:tc>
        <w:tc>
          <w:tcPr>
            <w:tcW w:w="0" w:type="auto"/>
          </w:tcPr>
          <w:p w14:paraId="081B80CB" w14:textId="77777777" w:rsidR="00937901" w:rsidRPr="00100437" w:rsidRDefault="00937901" w:rsidP="00EF0F59">
            <w:pPr>
              <w:rPr>
                <w:b/>
              </w:rPr>
            </w:pPr>
            <w:r w:rsidRPr="00100437">
              <w:rPr>
                <w:b/>
              </w:rPr>
              <w:t>Kriterier som utgör nödvändiga villkor för godkänt på samtliga nivåer</w:t>
            </w:r>
            <w:r w:rsidRPr="00100437">
              <w:rPr>
                <w:b/>
              </w:rPr>
              <w:br/>
            </w:r>
          </w:p>
          <w:p w14:paraId="2228AC69" w14:textId="77777777" w:rsidR="00937901" w:rsidRPr="00100437" w:rsidRDefault="00937901" w:rsidP="00EF0F59">
            <w:pPr>
              <w:rPr>
                <w:sz w:val="22"/>
                <w:szCs w:val="22"/>
              </w:rPr>
            </w:pPr>
            <w:r w:rsidRPr="00100437">
              <w:rPr>
                <w:b/>
                <w:sz w:val="22"/>
                <w:szCs w:val="22"/>
              </w:rPr>
              <w:t>Kriterierna nedan ska bedömas som minst ”Uppfylls tillfredsställande” för att uppsatsen ska få betyget godkänt. Om något av dessa kriterier inte är tillfredsställande uppfyllt ska uppsatsen inte godkännas och studenten måste då revidera uppsatsen.</w:t>
            </w:r>
          </w:p>
        </w:tc>
        <w:tc>
          <w:tcPr>
            <w:tcW w:w="0" w:type="auto"/>
          </w:tcPr>
          <w:p w14:paraId="0D6B089F" w14:textId="77777777" w:rsidR="00937901" w:rsidRPr="00100437" w:rsidRDefault="00937901" w:rsidP="00EF0F59">
            <w:pPr>
              <w:rPr>
                <w:sz w:val="16"/>
                <w:szCs w:val="16"/>
              </w:rPr>
            </w:pPr>
            <w:r w:rsidRPr="00100437">
              <w:rPr>
                <w:sz w:val="16"/>
                <w:szCs w:val="16"/>
              </w:rPr>
              <w:t xml:space="preserve">Uppfylls </w:t>
            </w:r>
          </w:p>
          <w:p w14:paraId="5E367262" w14:textId="77777777" w:rsidR="00937901" w:rsidRPr="00100437" w:rsidRDefault="00937901" w:rsidP="00EF0F59">
            <w:pPr>
              <w:rPr>
                <w:sz w:val="16"/>
                <w:szCs w:val="16"/>
              </w:rPr>
            </w:pPr>
            <w:r w:rsidRPr="00100437">
              <w:rPr>
                <w:sz w:val="16"/>
                <w:szCs w:val="16"/>
              </w:rPr>
              <w:t>inte till-fredsställande</w:t>
            </w:r>
          </w:p>
        </w:tc>
        <w:tc>
          <w:tcPr>
            <w:tcW w:w="0" w:type="auto"/>
          </w:tcPr>
          <w:p w14:paraId="69CF0366" w14:textId="77777777" w:rsidR="00937901" w:rsidRPr="00100437" w:rsidRDefault="00937901" w:rsidP="00EF0F59">
            <w:pPr>
              <w:rPr>
                <w:sz w:val="16"/>
                <w:szCs w:val="16"/>
              </w:rPr>
            </w:pPr>
            <w:r w:rsidRPr="00100437">
              <w:rPr>
                <w:sz w:val="16"/>
                <w:szCs w:val="16"/>
              </w:rPr>
              <w:t>Uppfylls</w:t>
            </w:r>
          </w:p>
          <w:p w14:paraId="45C24C2D" w14:textId="77777777" w:rsidR="00937901" w:rsidRPr="00100437" w:rsidRDefault="00937901" w:rsidP="00EF0F59">
            <w:pPr>
              <w:rPr>
                <w:sz w:val="16"/>
                <w:szCs w:val="16"/>
              </w:rPr>
            </w:pPr>
            <w:r w:rsidRPr="00100437">
              <w:rPr>
                <w:sz w:val="16"/>
                <w:szCs w:val="16"/>
              </w:rPr>
              <w:t>tillfreds-</w:t>
            </w:r>
          </w:p>
          <w:p w14:paraId="49F1384F" w14:textId="77777777" w:rsidR="00937901" w:rsidRPr="00100437" w:rsidRDefault="00937901" w:rsidP="00EF0F59">
            <w:pPr>
              <w:rPr>
                <w:sz w:val="16"/>
                <w:szCs w:val="16"/>
              </w:rPr>
            </w:pPr>
            <w:r w:rsidRPr="00100437">
              <w:rPr>
                <w:sz w:val="16"/>
                <w:szCs w:val="16"/>
              </w:rPr>
              <w:t>ställande</w:t>
            </w:r>
          </w:p>
        </w:tc>
        <w:tc>
          <w:tcPr>
            <w:tcW w:w="0" w:type="auto"/>
          </w:tcPr>
          <w:p w14:paraId="4609FFFF" w14:textId="77777777" w:rsidR="00937901" w:rsidRPr="00100437" w:rsidRDefault="00937901" w:rsidP="00EF0F59">
            <w:pPr>
              <w:rPr>
                <w:sz w:val="16"/>
                <w:szCs w:val="16"/>
              </w:rPr>
            </w:pPr>
            <w:r w:rsidRPr="00100437">
              <w:rPr>
                <w:sz w:val="16"/>
                <w:szCs w:val="16"/>
              </w:rPr>
              <w:t>Uppfylls</w:t>
            </w:r>
          </w:p>
          <w:p w14:paraId="08AEB68D" w14:textId="77777777" w:rsidR="00937901" w:rsidRPr="00100437" w:rsidRDefault="00937901" w:rsidP="00EF0F59">
            <w:pPr>
              <w:rPr>
                <w:sz w:val="16"/>
                <w:szCs w:val="16"/>
              </w:rPr>
            </w:pPr>
            <w:r w:rsidRPr="00100437">
              <w:rPr>
                <w:sz w:val="16"/>
                <w:szCs w:val="16"/>
              </w:rPr>
              <w:t>väl</w:t>
            </w:r>
          </w:p>
        </w:tc>
      </w:tr>
      <w:tr w:rsidR="00100437" w:rsidRPr="00100437" w14:paraId="462A3E43" w14:textId="77777777" w:rsidTr="00EF0F59">
        <w:tc>
          <w:tcPr>
            <w:tcW w:w="0" w:type="auto"/>
          </w:tcPr>
          <w:p w14:paraId="14CD7F2F" w14:textId="77777777" w:rsidR="00937901" w:rsidRPr="00100437" w:rsidRDefault="00937901" w:rsidP="00EF0F59">
            <w:pPr>
              <w:rPr>
                <w:sz w:val="22"/>
                <w:szCs w:val="22"/>
              </w:rPr>
            </w:pPr>
            <w:r w:rsidRPr="00100437">
              <w:rPr>
                <w:sz w:val="22"/>
                <w:szCs w:val="22"/>
              </w:rPr>
              <w:t>1</w:t>
            </w:r>
          </w:p>
        </w:tc>
        <w:tc>
          <w:tcPr>
            <w:tcW w:w="0" w:type="auto"/>
          </w:tcPr>
          <w:p w14:paraId="2A94E54C" w14:textId="1D3E3041" w:rsidR="00937901" w:rsidRPr="00100437" w:rsidRDefault="00235844" w:rsidP="00EF0F59">
            <w:pPr>
              <w:rPr>
                <w:sz w:val="22"/>
                <w:szCs w:val="22"/>
              </w:rPr>
            </w:pPr>
            <w:r w:rsidRPr="00100437">
              <w:rPr>
                <w:sz w:val="22"/>
                <w:szCs w:val="22"/>
              </w:rPr>
              <w:t>Problemformuleringen</w:t>
            </w:r>
            <w:r w:rsidR="009049A8" w:rsidRPr="00100437">
              <w:rPr>
                <w:sz w:val="22"/>
                <w:szCs w:val="22"/>
              </w:rPr>
              <w:t xml:space="preserve"> </w:t>
            </w:r>
            <w:r w:rsidR="00781886" w:rsidRPr="00100437">
              <w:rPr>
                <w:sz w:val="22"/>
                <w:szCs w:val="22"/>
              </w:rPr>
              <w:t xml:space="preserve">är </w:t>
            </w:r>
            <w:r w:rsidR="00937901" w:rsidRPr="00100437">
              <w:rPr>
                <w:sz w:val="22"/>
                <w:szCs w:val="22"/>
              </w:rPr>
              <w:t>tydlig</w:t>
            </w:r>
            <w:r w:rsidR="009049A8" w:rsidRPr="00100437">
              <w:rPr>
                <w:sz w:val="22"/>
                <w:szCs w:val="22"/>
              </w:rPr>
              <w:t>, väl avgränsad</w:t>
            </w:r>
            <w:r w:rsidR="00781886" w:rsidRPr="00100437">
              <w:rPr>
                <w:sz w:val="22"/>
                <w:szCs w:val="22"/>
              </w:rPr>
              <w:t>,</w:t>
            </w:r>
            <w:r w:rsidR="00937901" w:rsidRPr="00100437">
              <w:rPr>
                <w:sz w:val="22"/>
                <w:szCs w:val="22"/>
              </w:rPr>
              <w:t xml:space="preserve"> vetenskaplig</w:t>
            </w:r>
            <w:r w:rsidR="002174C2" w:rsidRPr="00100437">
              <w:rPr>
                <w:sz w:val="22"/>
                <w:szCs w:val="22"/>
              </w:rPr>
              <w:t>t</w:t>
            </w:r>
            <w:r w:rsidR="00937901" w:rsidRPr="00100437">
              <w:rPr>
                <w:sz w:val="22"/>
                <w:szCs w:val="22"/>
              </w:rPr>
              <w:t xml:space="preserve"> motivera</w:t>
            </w:r>
            <w:r w:rsidR="00A265AB" w:rsidRPr="00100437">
              <w:rPr>
                <w:sz w:val="22"/>
                <w:szCs w:val="22"/>
              </w:rPr>
              <w:t>d</w:t>
            </w:r>
            <w:r w:rsidR="00937901" w:rsidRPr="00100437">
              <w:rPr>
                <w:sz w:val="22"/>
                <w:szCs w:val="22"/>
              </w:rPr>
              <w:t xml:space="preserve"> och uppfyll</w:t>
            </w:r>
            <w:r w:rsidR="00A265AB" w:rsidRPr="00100437">
              <w:rPr>
                <w:sz w:val="22"/>
                <w:szCs w:val="22"/>
              </w:rPr>
              <w:t>d</w:t>
            </w:r>
            <w:r w:rsidR="00937901" w:rsidRPr="00100437">
              <w:rPr>
                <w:sz w:val="22"/>
                <w:szCs w:val="22"/>
              </w:rPr>
              <w:t>, samt återspegla</w:t>
            </w:r>
            <w:r w:rsidR="009049A8" w:rsidRPr="00100437">
              <w:rPr>
                <w:sz w:val="22"/>
                <w:szCs w:val="22"/>
              </w:rPr>
              <w:t>d</w:t>
            </w:r>
            <w:r w:rsidR="00937901" w:rsidRPr="00100437">
              <w:rPr>
                <w:sz w:val="22"/>
                <w:szCs w:val="22"/>
              </w:rPr>
              <w:t xml:space="preserve"> i uppsatsens struktur och innehåll.</w:t>
            </w:r>
          </w:p>
        </w:tc>
        <w:tc>
          <w:tcPr>
            <w:tcW w:w="0" w:type="auto"/>
          </w:tcPr>
          <w:p w14:paraId="2D2D696E" w14:textId="77777777" w:rsidR="00937901" w:rsidRPr="00100437" w:rsidRDefault="00937901" w:rsidP="00EF0F59">
            <w:pPr>
              <w:rPr>
                <w:sz w:val="22"/>
                <w:szCs w:val="22"/>
              </w:rPr>
            </w:pPr>
          </w:p>
        </w:tc>
        <w:tc>
          <w:tcPr>
            <w:tcW w:w="0" w:type="auto"/>
          </w:tcPr>
          <w:p w14:paraId="42326C1D" w14:textId="77777777" w:rsidR="00937901" w:rsidRPr="00100437" w:rsidRDefault="00AF1A6A" w:rsidP="00EF0F59">
            <w:pPr>
              <w:rPr>
                <w:sz w:val="22"/>
                <w:szCs w:val="22"/>
              </w:rPr>
            </w:pPr>
            <w:r w:rsidRPr="00100437">
              <w:rPr>
                <w:sz w:val="22"/>
                <w:szCs w:val="22"/>
              </w:rPr>
              <w:t xml:space="preserve"> </w:t>
            </w:r>
          </w:p>
        </w:tc>
        <w:tc>
          <w:tcPr>
            <w:tcW w:w="0" w:type="auto"/>
          </w:tcPr>
          <w:p w14:paraId="236A757F" w14:textId="77777777" w:rsidR="00937901" w:rsidRPr="00100437" w:rsidRDefault="00D76EDF" w:rsidP="00EF0F59">
            <w:pPr>
              <w:rPr>
                <w:sz w:val="22"/>
                <w:szCs w:val="22"/>
              </w:rPr>
            </w:pPr>
            <w:r w:rsidRPr="00100437">
              <w:rPr>
                <w:sz w:val="22"/>
                <w:szCs w:val="22"/>
              </w:rPr>
              <w:t xml:space="preserve"> </w:t>
            </w:r>
          </w:p>
        </w:tc>
      </w:tr>
      <w:tr w:rsidR="00100437" w:rsidRPr="00100437" w14:paraId="048C06FB" w14:textId="77777777" w:rsidTr="00EF0F59">
        <w:tc>
          <w:tcPr>
            <w:tcW w:w="0" w:type="auto"/>
          </w:tcPr>
          <w:p w14:paraId="5DA361DC" w14:textId="77777777" w:rsidR="00937901" w:rsidRPr="00100437" w:rsidRDefault="00937901" w:rsidP="00EF0F59">
            <w:pPr>
              <w:rPr>
                <w:sz w:val="22"/>
                <w:szCs w:val="22"/>
              </w:rPr>
            </w:pPr>
            <w:r w:rsidRPr="00100437">
              <w:rPr>
                <w:sz w:val="22"/>
                <w:szCs w:val="22"/>
              </w:rPr>
              <w:t>2</w:t>
            </w:r>
          </w:p>
        </w:tc>
        <w:tc>
          <w:tcPr>
            <w:tcW w:w="0" w:type="auto"/>
          </w:tcPr>
          <w:p w14:paraId="5FEE26BC" w14:textId="0333175F" w:rsidR="00937901" w:rsidRPr="00100437" w:rsidRDefault="00781886" w:rsidP="00EF0F59">
            <w:pPr>
              <w:rPr>
                <w:sz w:val="22"/>
                <w:szCs w:val="22"/>
              </w:rPr>
            </w:pPr>
            <w:r w:rsidRPr="00100437">
              <w:rPr>
                <w:sz w:val="22"/>
                <w:szCs w:val="22"/>
              </w:rPr>
              <w:t>A</w:t>
            </w:r>
            <w:r w:rsidR="009049A8" w:rsidRPr="00100437">
              <w:rPr>
                <w:sz w:val="22"/>
                <w:szCs w:val="22"/>
              </w:rPr>
              <w:t xml:space="preserve">rbetsfrågor och konkreta </w:t>
            </w:r>
            <w:r w:rsidRPr="00100437">
              <w:rPr>
                <w:sz w:val="22"/>
                <w:szCs w:val="22"/>
              </w:rPr>
              <w:t>del</w:t>
            </w:r>
            <w:r w:rsidR="009049A8" w:rsidRPr="00100437">
              <w:rPr>
                <w:sz w:val="22"/>
                <w:szCs w:val="22"/>
              </w:rPr>
              <w:t>under</w:t>
            </w:r>
            <w:r w:rsidR="000F52C3" w:rsidRPr="00100437">
              <w:rPr>
                <w:sz w:val="22"/>
                <w:szCs w:val="22"/>
              </w:rPr>
              <w:t>s</w:t>
            </w:r>
            <w:r w:rsidR="009049A8" w:rsidRPr="00100437">
              <w:rPr>
                <w:sz w:val="22"/>
                <w:szCs w:val="22"/>
              </w:rPr>
              <w:t>ökningar</w:t>
            </w:r>
            <w:r w:rsidR="00235844" w:rsidRPr="00100437">
              <w:rPr>
                <w:sz w:val="22"/>
                <w:szCs w:val="22"/>
              </w:rPr>
              <w:t xml:space="preserve"> </w:t>
            </w:r>
            <w:r w:rsidR="00937901" w:rsidRPr="00100437">
              <w:rPr>
                <w:sz w:val="22"/>
                <w:szCs w:val="22"/>
              </w:rPr>
              <w:t>är tydligt formulerad</w:t>
            </w:r>
            <w:r w:rsidR="00235844" w:rsidRPr="00100437">
              <w:rPr>
                <w:sz w:val="22"/>
                <w:szCs w:val="22"/>
              </w:rPr>
              <w:t>e</w:t>
            </w:r>
            <w:r w:rsidR="00937901" w:rsidRPr="00100437">
              <w:rPr>
                <w:sz w:val="22"/>
                <w:szCs w:val="22"/>
              </w:rPr>
              <w:t>, vetenskapligt relevant</w:t>
            </w:r>
            <w:r w:rsidR="00235844" w:rsidRPr="00100437">
              <w:rPr>
                <w:sz w:val="22"/>
                <w:szCs w:val="22"/>
              </w:rPr>
              <w:t>a</w:t>
            </w:r>
            <w:r w:rsidR="00937901" w:rsidRPr="00100437">
              <w:rPr>
                <w:sz w:val="22"/>
                <w:szCs w:val="22"/>
              </w:rPr>
              <w:t xml:space="preserve"> och väl avgränsad</w:t>
            </w:r>
            <w:r w:rsidR="00235844" w:rsidRPr="00100437">
              <w:rPr>
                <w:sz w:val="22"/>
                <w:szCs w:val="22"/>
              </w:rPr>
              <w:t>e</w:t>
            </w:r>
            <w:r w:rsidR="00937901" w:rsidRPr="00100437">
              <w:rPr>
                <w:sz w:val="22"/>
                <w:szCs w:val="22"/>
              </w:rPr>
              <w:t>.</w:t>
            </w:r>
          </w:p>
        </w:tc>
        <w:tc>
          <w:tcPr>
            <w:tcW w:w="0" w:type="auto"/>
          </w:tcPr>
          <w:p w14:paraId="4E50F720" w14:textId="77777777" w:rsidR="00937901" w:rsidRPr="00100437" w:rsidRDefault="00937901" w:rsidP="00EF0F59">
            <w:pPr>
              <w:rPr>
                <w:sz w:val="22"/>
                <w:szCs w:val="22"/>
              </w:rPr>
            </w:pPr>
          </w:p>
        </w:tc>
        <w:tc>
          <w:tcPr>
            <w:tcW w:w="0" w:type="auto"/>
          </w:tcPr>
          <w:p w14:paraId="132577FF" w14:textId="77777777" w:rsidR="00937901" w:rsidRPr="00100437" w:rsidRDefault="00937901" w:rsidP="00EF0F59">
            <w:pPr>
              <w:rPr>
                <w:sz w:val="22"/>
                <w:szCs w:val="22"/>
              </w:rPr>
            </w:pPr>
          </w:p>
        </w:tc>
        <w:tc>
          <w:tcPr>
            <w:tcW w:w="0" w:type="auto"/>
          </w:tcPr>
          <w:p w14:paraId="1F791E4C" w14:textId="77777777" w:rsidR="00937901" w:rsidRPr="00100437" w:rsidRDefault="00D76EDF" w:rsidP="00EF0F59">
            <w:pPr>
              <w:rPr>
                <w:sz w:val="22"/>
                <w:szCs w:val="22"/>
              </w:rPr>
            </w:pPr>
            <w:r w:rsidRPr="00100437">
              <w:rPr>
                <w:sz w:val="22"/>
                <w:szCs w:val="22"/>
              </w:rPr>
              <w:t xml:space="preserve"> </w:t>
            </w:r>
          </w:p>
        </w:tc>
      </w:tr>
      <w:tr w:rsidR="00100437" w:rsidRPr="00100437" w14:paraId="5641B3C8" w14:textId="77777777" w:rsidTr="00EF0F59">
        <w:tc>
          <w:tcPr>
            <w:tcW w:w="0" w:type="auto"/>
          </w:tcPr>
          <w:p w14:paraId="0AF47599" w14:textId="77777777" w:rsidR="00937901" w:rsidRPr="00100437" w:rsidRDefault="00937901" w:rsidP="00EF0F59">
            <w:pPr>
              <w:rPr>
                <w:sz w:val="22"/>
                <w:szCs w:val="22"/>
              </w:rPr>
            </w:pPr>
            <w:r w:rsidRPr="00100437">
              <w:rPr>
                <w:sz w:val="22"/>
                <w:szCs w:val="22"/>
              </w:rPr>
              <w:t>3</w:t>
            </w:r>
          </w:p>
        </w:tc>
        <w:tc>
          <w:tcPr>
            <w:tcW w:w="0" w:type="auto"/>
          </w:tcPr>
          <w:p w14:paraId="5F501AB7" w14:textId="40B14C63" w:rsidR="00937901" w:rsidRPr="00100437" w:rsidRDefault="000F52C3" w:rsidP="00EF0F59">
            <w:pPr>
              <w:rPr>
                <w:sz w:val="22"/>
                <w:szCs w:val="22"/>
              </w:rPr>
            </w:pPr>
            <w:r w:rsidRPr="00100437">
              <w:rPr>
                <w:sz w:val="22"/>
                <w:szCs w:val="22"/>
              </w:rPr>
              <w:t xml:space="preserve">Det teoretiska </w:t>
            </w:r>
            <w:r w:rsidR="00781886" w:rsidRPr="00100437">
              <w:rPr>
                <w:sz w:val="22"/>
                <w:szCs w:val="22"/>
              </w:rPr>
              <w:t>eller</w:t>
            </w:r>
            <w:r w:rsidRPr="00100437">
              <w:rPr>
                <w:sz w:val="22"/>
                <w:szCs w:val="22"/>
              </w:rPr>
              <w:t xml:space="preserve"> eventuellt praktiska syftet är formulerat och bearbetat. </w:t>
            </w:r>
            <w:r w:rsidR="00354598" w:rsidRPr="00100437">
              <w:rPr>
                <w:sz w:val="22"/>
                <w:szCs w:val="22"/>
              </w:rPr>
              <w:t xml:space="preserve"> </w:t>
            </w:r>
          </w:p>
        </w:tc>
        <w:tc>
          <w:tcPr>
            <w:tcW w:w="0" w:type="auto"/>
          </w:tcPr>
          <w:p w14:paraId="1F1DB7CC" w14:textId="77777777" w:rsidR="00937901" w:rsidRPr="00100437" w:rsidRDefault="00937901" w:rsidP="00EF0F59">
            <w:pPr>
              <w:rPr>
                <w:sz w:val="22"/>
                <w:szCs w:val="22"/>
              </w:rPr>
            </w:pPr>
          </w:p>
        </w:tc>
        <w:tc>
          <w:tcPr>
            <w:tcW w:w="0" w:type="auto"/>
          </w:tcPr>
          <w:p w14:paraId="5220D45E" w14:textId="77777777" w:rsidR="00937901" w:rsidRPr="00100437" w:rsidRDefault="00937901" w:rsidP="00EF0F59">
            <w:pPr>
              <w:rPr>
                <w:sz w:val="22"/>
                <w:szCs w:val="22"/>
              </w:rPr>
            </w:pPr>
          </w:p>
        </w:tc>
        <w:tc>
          <w:tcPr>
            <w:tcW w:w="0" w:type="auto"/>
          </w:tcPr>
          <w:p w14:paraId="507FEA05" w14:textId="77777777" w:rsidR="00937901" w:rsidRPr="00100437" w:rsidRDefault="00D76EDF" w:rsidP="00EF0F59">
            <w:pPr>
              <w:rPr>
                <w:sz w:val="22"/>
                <w:szCs w:val="22"/>
              </w:rPr>
            </w:pPr>
            <w:r w:rsidRPr="00100437">
              <w:rPr>
                <w:sz w:val="22"/>
                <w:szCs w:val="22"/>
              </w:rPr>
              <w:t xml:space="preserve"> </w:t>
            </w:r>
          </w:p>
        </w:tc>
      </w:tr>
      <w:tr w:rsidR="00100437" w:rsidRPr="00100437" w14:paraId="75156D62" w14:textId="77777777" w:rsidTr="00EF0F59">
        <w:tc>
          <w:tcPr>
            <w:tcW w:w="0" w:type="auto"/>
          </w:tcPr>
          <w:p w14:paraId="319AE410" w14:textId="77777777" w:rsidR="00937901" w:rsidRPr="00100437" w:rsidRDefault="00937901" w:rsidP="00EF0F59">
            <w:pPr>
              <w:rPr>
                <w:sz w:val="22"/>
                <w:szCs w:val="22"/>
              </w:rPr>
            </w:pPr>
            <w:r w:rsidRPr="00100437">
              <w:rPr>
                <w:sz w:val="22"/>
                <w:szCs w:val="22"/>
              </w:rPr>
              <w:t>4</w:t>
            </w:r>
          </w:p>
        </w:tc>
        <w:tc>
          <w:tcPr>
            <w:tcW w:w="0" w:type="auto"/>
          </w:tcPr>
          <w:p w14:paraId="1E2BFC93" w14:textId="77777777" w:rsidR="00937901" w:rsidRPr="00100437" w:rsidRDefault="00937901" w:rsidP="00EF0F59">
            <w:pPr>
              <w:rPr>
                <w:sz w:val="22"/>
                <w:szCs w:val="22"/>
              </w:rPr>
            </w:pPr>
            <w:r w:rsidRPr="00100437">
              <w:rPr>
                <w:sz w:val="22"/>
                <w:szCs w:val="22"/>
              </w:rPr>
              <w:t>Dispositionen är adekvat.</w:t>
            </w:r>
          </w:p>
        </w:tc>
        <w:tc>
          <w:tcPr>
            <w:tcW w:w="0" w:type="auto"/>
          </w:tcPr>
          <w:p w14:paraId="1885672D" w14:textId="77777777" w:rsidR="00937901" w:rsidRPr="00100437" w:rsidRDefault="00937901" w:rsidP="00EF0F59">
            <w:pPr>
              <w:rPr>
                <w:sz w:val="22"/>
                <w:szCs w:val="22"/>
              </w:rPr>
            </w:pPr>
          </w:p>
        </w:tc>
        <w:tc>
          <w:tcPr>
            <w:tcW w:w="0" w:type="auto"/>
          </w:tcPr>
          <w:p w14:paraId="50D3DFAC" w14:textId="77777777" w:rsidR="00937901" w:rsidRPr="00100437" w:rsidRDefault="00D76EDF" w:rsidP="00EF0F59">
            <w:pPr>
              <w:rPr>
                <w:sz w:val="22"/>
                <w:szCs w:val="22"/>
              </w:rPr>
            </w:pPr>
            <w:r w:rsidRPr="00100437">
              <w:rPr>
                <w:sz w:val="22"/>
                <w:szCs w:val="22"/>
              </w:rPr>
              <w:t xml:space="preserve"> </w:t>
            </w:r>
          </w:p>
        </w:tc>
        <w:tc>
          <w:tcPr>
            <w:tcW w:w="0" w:type="auto"/>
          </w:tcPr>
          <w:p w14:paraId="6B389768" w14:textId="77777777" w:rsidR="00937901" w:rsidRPr="00100437" w:rsidRDefault="00AF1A6A" w:rsidP="00AF1A6A">
            <w:pPr>
              <w:rPr>
                <w:sz w:val="22"/>
                <w:szCs w:val="22"/>
              </w:rPr>
            </w:pPr>
            <w:r w:rsidRPr="00100437">
              <w:rPr>
                <w:sz w:val="22"/>
                <w:szCs w:val="22"/>
              </w:rPr>
              <w:t xml:space="preserve">  </w:t>
            </w:r>
          </w:p>
        </w:tc>
      </w:tr>
      <w:tr w:rsidR="00100437" w:rsidRPr="00100437" w14:paraId="44C6E3B7" w14:textId="77777777" w:rsidTr="00EF0F59">
        <w:tc>
          <w:tcPr>
            <w:tcW w:w="0" w:type="auto"/>
          </w:tcPr>
          <w:p w14:paraId="52124B80" w14:textId="77777777" w:rsidR="00937901" w:rsidRPr="00100437" w:rsidRDefault="00937901" w:rsidP="00EF0F59">
            <w:pPr>
              <w:rPr>
                <w:sz w:val="22"/>
                <w:szCs w:val="22"/>
              </w:rPr>
            </w:pPr>
            <w:r w:rsidRPr="00100437">
              <w:rPr>
                <w:sz w:val="22"/>
                <w:szCs w:val="22"/>
              </w:rPr>
              <w:t>5</w:t>
            </w:r>
          </w:p>
        </w:tc>
        <w:tc>
          <w:tcPr>
            <w:tcW w:w="0" w:type="auto"/>
          </w:tcPr>
          <w:p w14:paraId="22E753EE" w14:textId="77777777" w:rsidR="00937901" w:rsidRPr="00100437" w:rsidRDefault="00937901" w:rsidP="00EF0F59">
            <w:pPr>
              <w:rPr>
                <w:sz w:val="22"/>
                <w:szCs w:val="22"/>
              </w:rPr>
            </w:pPr>
            <w:r w:rsidRPr="00100437">
              <w:rPr>
                <w:sz w:val="22"/>
                <w:szCs w:val="22"/>
              </w:rPr>
              <w:t>Den eller de metoder som används är relevanta, väl beskrivna och används konsekvent.</w:t>
            </w:r>
          </w:p>
        </w:tc>
        <w:tc>
          <w:tcPr>
            <w:tcW w:w="0" w:type="auto"/>
          </w:tcPr>
          <w:p w14:paraId="1F8B908E" w14:textId="77777777" w:rsidR="00937901" w:rsidRPr="00100437" w:rsidRDefault="00937901" w:rsidP="00EF0F59">
            <w:pPr>
              <w:rPr>
                <w:sz w:val="22"/>
                <w:szCs w:val="22"/>
              </w:rPr>
            </w:pPr>
          </w:p>
        </w:tc>
        <w:tc>
          <w:tcPr>
            <w:tcW w:w="0" w:type="auto"/>
          </w:tcPr>
          <w:p w14:paraId="483548D0" w14:textId="77777777" w:rsidR="00937901" w:rsidRPr="00100437" w:rsidRDefault="00D76EDF" w:rsidP="00EF0F59">
            <w:pPr>
              <w:rPr>
                <w:sz w:val="22"/>
                <w:szCs w:val="22"/>
              </w:rPr>
            </w:pPr>
            <w:r w:rsidRPr="00100437">
              <w:rPr>
                <w:sz w:val="22"/>
                <w:szCs w:val="22"/>
              </w:rPr>
              <w:t xml:space="preserve"> </w:t>
            </w:r>
          </w:p>
        </w:tc>
        <w:tc>
          <w:tcPr>
            <w:tcW w:w="0" w:type="auto"/>
          </w:tcPr>
          <w:p w14:paraId="3F373A5D" w14:textId="77777777" w:rsidR="00937901" w:rsidRPr="00100437" w:rsidRDefault="00AF1A6A" w:rsidP="00EF0F59">
            <w:pPr>
              <w:rPr>
                <w:sz w:val="22"/>
                <w:szCs w:val="22"/>
              </w:rPr>
            </w:pPr>
            <w:r w:rsidRPr="00100437">
              <w:rPr>
                <w:sz w:val="22"/>
                <w:szCs w:val="22"/>
              </w:rPr>
              <w:t xml:space="preserve"> </w:t>
            </w:r>
          </w:p>
        </w:tc>
      </w:tr>
      <w:tr w:rsidR="00100437" w:rsidRPr="00100437" w14:paraId="7C946B6B" w14:textId="77777777" w:rsidTr="00EF0F59">
        <w:tc>
          <w:tcPr>
            <w:tcW w:w="0" w:type="auto"/>
          </w:tcPr>
          <w:p w14:paraId="1D1ACCD5" w14:textId="77777777" w:rsidR="00937901" w:rsidRPr="00100437" w:rsidRDefault="00937901" w:rsidP="00EF0F59">
            <w:pPr>
              <w:rPr>
                <w:sz w:val="22"/>
                <w:szCs w:val="22"/>
              </w:rPr>
            </w:pPr>
            <w:r w:rsidRPr="00100437">
              <w:rPr>
                <w:sz w:val="22"/>
                <w:szCs w:val="22"/>
              </w:rPr>
              <w:t>6</w:t>
            </w:r>
          </w:p>
        </w:tc>
        <w:tc>
          <w:tcPr>
            <w:tcW w:w="0" w:type="auto"/>
          </w:tcPr>
          <w:p w14:paraId="2830C9B1" w14:textId="6FB6D5D3" w:rsidR="00937901" w:rsidRPr="00100437" w:rsidRDefault="00937901" w:rsidP="00EF0F59">
            <w:pPr>
              <w:rPr>
                <w:sz w:val="22"/>
                <w:szCs w:val="22"/>
              </w:rPr>
            </w:pPr>
            <w:r w:rsidRPr="00100437">
              <w:rPr>
                <w:sz w:val="22"/>
                <w:szCs w:val="22"/>
              </w:rPr>
              <w:t xml:space="preserve">Uppsatsen visar på förmåga att analysera, </w:t>
            </w:r>
            <w:r w:rsidR="00A265AB" w:rsidRPr="00100437">
              <w:rPr>
                <w:sz w:val="22"/>
                <w:szCs w:val="22"/>
              </w:rPr>
              <w:t xml:space="preserve">självständigt </w:t>
            </w:r>
            <w:r w:rsidRPr="00100437">
              <w:rPr>
                <w:sz w:val="22"/>
                <w:szCs w:val="22"/>
              </w:rPr>
              <w:t>reflektera och presentera underbyggda slutsatser.</w:t>
            </w:r>
          </w:p>
        </w:tc>
        <w:tc>
          <w:tcPr>
            <w:tcW w:w="0" w:type="auto"/>
          </w:tcPr>
          <w:p w14:paraId="72B65B9F" w14:textId="77777777" w:rsidR="00937901" w:rsidRPr="00100437" w:rsidRDefault="00937901" w:rsidP="00EF0F59">
            <w:pPr>
              <w:rPr>
                <w:sz w:val="22"/>
                <w:szCs w:val="22"/>
              </w:rPr>
            </w:pPr>
          </w:p>
        </w:tc>
        <w:tc>
          <w:tcPr>
            <w:tcW w:w="0" w:type="auto"/>
          </w:tcPr>
          <w:p w14:paraId="58E5D82C" w14:textId="77777777" w:rsidR="00937901" w:rsidRPr="00100437" w:rsidRDefault="00D76EDF" w:rsidP="00EF0F59">
            <w:pPr>
              <w:rPr>
                <w:sz w:val="22"/>
                <w:szCs w:val="22"/>
              </w:rPr>
            </w:pPr>
            <w:r w:rsidRPr="00100437">
              <w:rPr>
                <w:sz w:val="22"/>
                <w:szCs w:val="22"/>
              </w:rPr>
              <w:t xml:space="preserve"> </w:t>
            </w:r>
          </w:p>
        </w:tc>
        <w:tc>
          <w:tcPr>
            <w:tcW w:w="0" w:type="auto"/>
          </w:tcPr>
          <w:p w14:paraId="04A3021B" w14:textId="77777777" w:rsidR="00937901" w:rsidRPr="00100437" w:rsidRDefault="00AF1A6A" w:rsidP="00EF0F59">
            <w:pPr>
              <w:rPr>
                <w:sz w:val="22"/>
                <w:szCs w:val="22"/>
              </w:rPr>
            </w:pPr>
            <w:r w:rsidRPr="00100437">
              <w:rPr>
                <w:sz w:val="22"/>
                <w:szCs w:val="22"/>
              </w:rPr>
              <w:t xml:space="preserve"> </w:t>
            </w:r>
          </w:p>
        </w:tc>
      </w:tr>
      <w:tr w:rsidR="00100437" w:rsidRPr="00100437" w14:paraId="3C6D2B2B" w14:textId="77777777" w:rsidTr="00EF0F59">
        <w:tc>
          <w:tcPr>
            <w:tcW w:w="0" w:type="auto"/>
          </w:tcPr>
          <w:p w14:paraId="64E9EF1D" w14:textId="77777777" w:rsidR="00937901" w:rsidRPr="00100437" w:rsidRDefault="00937901" w:rsidP="00EF0F59">
            <w:pPr>
              <w:rPr>
                <w:sz w:val="22"/>
                <w:szCs w:val="22"/>
              </w:rPr>
            </w:pPr>
            <w:r w:rsidRPr="00100437">
              <w:rPr>
                <w:sz w:val="22"/>
                <w:szCs w:val="22"/>
              </w:rPr>
              <w:t>7</w:t>
            </w:r>
          </w:p>
        </w:tc>
        <w:tc>
          <w:tcPr>
            <w:tcW w:w="0" w:type="auto"/>
          </w:tcPr>
          <w:p w14:paraId="7D87267D" w14:textId="77777777" w:rsidR="00937901" w:rsidRPr="00100437" w:rsidRDefault="00937901" w:rsidP="00EF0F59">
            <w:pPr>
              <w:rPr>
                <w:sz w:val="22"/>
                <w:szCs w:val="22"/>
              </w:rPr>
            </w:pPr>
            <w:r w:rsidRPr="00100437">
              <w:rPr>
                <w:sz w:val="22"/>
                <w:szCs w:val="22"/>
              </w:rPr>
              <w:t>Resultat redovisas och diskuteras på ett tydligt sätt.</w:t>
            </w:r>
          </w:p>
        </w:tc>
        <w:tc>
          <w:tcPr>
            <w:tcW w:w="0" w:type="auto"/>
          </w:tcPr>
          <w:p w14:paraId="44DC8C63" w14:textId="77777777" w:rsidR="00937901" w:rsidRPr="00100437" w:rsidRDefault="00937901" w:rsidP="00EF0F59">
            <w:pPr>
              <w:rPr>
                <w:sz w:val="22"/>
                <w:szCs w:val="22"/>
              </w:rPr>
            </w:pPr>
          </w:p>
        </w:tc>
        <w:tc>
          <w:tcPr>
            <w:tcW w:w="0" w:type="auto"/>
          </w:tcPr>
          <w:p w14:paraId="5C0278EC" w14:textId="77777777" w:rsidR="00937901" w:rsidRPr="00100437" w:rsidRDefault="00AF1A6A" w:rsidP="00EF0F59">
            <w:pPr>
              <w:rPr>
                <w:sz w:val="22"/>
                <w:szCs w:val="22"/>
              </w:rPr>
            </w:pPr>
            <w:r w:rsidRPr="00100437">
              <w:rPr>
                <w:sz w:val="22"/>
                <w:szCs w:val="22"/>
              </w:rPr>
              <w:t xml:space="preserve"> </w:t>
            </w:r>
          </w:p>
        </w:tc>
        <w:tc>
          <w:tcPr>
            <w:tcW w:w="0" w:type="auto"/>
          </w:tcPr>
          <w:p w14:paraId="65E5D019" w14:textId="77777777" w:rsidR="00937901" w:rsidRPr="00100437" w:rsidRDefault="00AF1A6A" w:rsidP="00D76EDF">
            <w:pPr>
              <w:rPr>
                <w:sz w:val="22"/>
                <w:szCs w:val="22"/>
              </w:rPr>
            </w:pPr>
            <w:r w:rsidRPr="00100437">
              <w:rPr>
                <w:sz w:val="22"/>
                <w:szCs w:val="22"/>
              </w:rPr>
              <w:t xml:space="preserve"> </w:t>
            </w:r>
            <w:r w:rsidR="00D76EDF" w:rsidRPr="00100437">
              <w:rPr>
                <w:sz w:val="22"/>
                <w:szCs w:val="22"/>
              </w:rPr>
              <w:t xml:space="preserve"> </w:t>
            </w:r>
          </w:p>
        </w:tc>
      </w:tr>
      <w:tr w:rsidR="00100437" w:rsidRPr="00100437" w14:paraId="5F55FF94" w14:textId="77777777" w:rsidTr="00EF0F59">
        <w:tc>
          <w:tcPr>
            <w:tcW w:w="0" w:type="auto"/>
          </w:tcPr>
          <w:p w14:paraId="431DF387" w14:textId="77777777" w:rsidR="00937901" w:rsidRPr="00100437" w:rsidRDefault="00937901" w:rsidP="00EF0F59">
            <w:pPr>
              <w:rPr>
                <w:sz w:val="22"/>
                <w:szCs w:val="22"/>
              </w:rPr>
            </w:pPr>
            <w:r w:rsidRPr="00100437">
              <w:rPr>
                <w:sz w:val="22"/>
                <w:szCs w:val="22"/>
              </w:rPr>
              <w:t>8</w:t>
            </w:r>
          </w:p>
        </w:tc>
        <w:tc>
          <w:tcPr>
            <w:tcW w:w="0" w:type="auto"/>
          </w:tcPr>
          <w:p w14:paraId="6F1452E3" w14:textId="12D73C8F" w:rsidR="00937901" w:rsidRPr="00100437" w:rsidRDefault="00937901" w:rsidP="00EF0F59">
            <w:pPr>
              <w:rPr>
                <w:sz w:val="22"/>
                <w:szCs w:val="22"/>
              </w:rPr>
            </w:pPr>
            <w:r w:rsidRPr="00100437">
              <w:rPr>
                <w:sz w:val="22"/>
                <w:szCs w:val="22"/>
              </w:rPr>
              <w:t>Den teoretiska utgångspunkten är relevant, väl beskriven samt utnyttjas i analysen.</w:t>
            </w:r>
            <w:r w:rsidR="002174C2" w:rsidRPr="00100437">
              <w:rPr>
                <w:rStyle w:val="Fotnotsreferens"/>
                <w:sz w:val="22"/>
                <w:szCs w:val="22"/>
              </w:rPr>
              <w:t xml:space="preserve"> </w:t>
            </w:r>
          </w:p>
        </w:tc>
        <w:tc>
          <w:tcPr>
            <w:tcW w:w="0" w:type="auto"/>
          </w:tcPr>
          <w:p w14:paraId="79BCCE4A" w14:textId="77777777" w:rsidR="00937901" w:rsidRPr="00100437" w:rsidRDefault="00937901" w:rsidP="00EF0F59">
            <w:pPr>
              <w:rPr>
                <w:sz w:val="22"/>
                <w:szCs w:val="22"/>
              </w:rPr>
            </w:pPr>
          </w:p>
        </w:tc>
        <w:tc>
          <w:tcPr>
            <w:tcW w:w="0" w:type="auto"/>
          </w:tcPr>
          <w:p w14:paraId="5B42E897" w14:textId="77777777" w:rsidR="00937901" w:rsidRPr="00100437" w:rsidRDefault="00D76EDF" w:rsidP="00EF0F59">
            <w:pPr>
              <w:rPr>
                <w:sz w:val="22"/>
                <w:szCs w:val="22"/>
              </w:rPr>
            </w:pPr>
            <w:r w:rsidRPr="00100437">
              <w:rPr>
                <w:sz w:val="22"/>
                <w:szCs w:val="22"/>
              </w:rPr>
              <w:t xml:space="preserve"> </w:t>
            </w:r>
          </w:p>
        </w:tc>
        <w:tc>
          <w:tcPr>
            <w:tcW w:w="0" w:type="auto"/>
          </w:tcPr>
          <w:p w14:paraId="30E1BE80" w14:textId="77777777" w:rsidR="00937901" w:rsidRPr="00100437" w:rsidRDefault="00937901" w:rsidP="00EF0F59">
            <w:pPr>
              <w:rPr>
                <w:sz w:val="22"/>
                <w:szCs w:val="22"/>
              </w:rPr>
            </w:pPr>
          </w:p>
        </w:tc>
      </w:tr>
      <w:tr w:rsidR="00100437" w:rsidRPr="00100437" w14:paraId="5F318995" w14:textId="77777777" w:rsidTr="00EF0F59">
        <w:tc>
          <w:tcPr>
            <w:tcW w:w="0" w:type="auto"/>
          </w:tcPr>
          <w:p w14:paraId="013AAAC2" w14:textId="77777777" w:rsidR="00937901" w:rsidRPr="00100437" w:rsidRDefault="00937901" w:rsidP="00EF0F59">
            <w:pPr>
              <w:rPr>
                <w:sz w:val="22"/>
                <w:szCs w:val="22"/>
              </w:rPr>
            </w:pPr>
            <w:r w:rsidRPr="00100437">
              <w:rPr>
                <w:sz w:val="22"/>
                <w:szCs w:val="22"/>
              </w:rPr>
              <w:t>9</w:t>
            </w:r>
          </w:p>
        </w:tc>
        <w:tc>
          <w:tcPr>
            <w:tcW w:w="0" w:type="auto"/>
          </w:tcPr>
          <w:p w14:paraId="42B58DB9" w14:textId="77777777" w:rsidR="00937901" w:rsidRPr="00100437" w:rsidRDefault="00937901" w:rsidP="00EF0F59">
            <w:pPr>
              <w:rPr>
                <w:sz w:val="22"/>
                <w:szCs w:val="22"/>
              </w:rPr>
            </w:pPr>
            <w:r w:rsidRPr="00100437">
              <w:rPr>
                <w:sz w:val="22"/>
                <w:szCs w:val="22"/>
              </w:rPr>
              <w:t>Uppsatsen är tydligt relaterad till relevant vetenskaplig litteratur.</w:t>
            </w:r>
          </w:p>
        </w:tc>
        <w:tc>
          <w:tcPr>
            <w:tcW w:w="0" w:type="auto"/>
          </w:tcPr>
          <w:p w14:paraId="4A0AC35B" w14:textId="77777777" w:rsidR="00937901" w:rsidRPr="00100437" w:rsidRDefault="00937901" w:rsidP="00EF0F59">
            <w:pPr>
              <w:rPr>
                <w:sz w:val="22"/>
                <w:szCs w:val="22"/>
              </w:rPr>
            </w:pPr>
          </w:p>
        </w:tc>
        <w:tc>
          <w:tcPr>
            <w:tcW w:w="0" w:type="auto"/>
          </w:tcPr>
          <w:p w14:paraId="19F55480" w14:textId="77777777" w:rsidR="00937901" w:rsidRPr="00100437" w:rsidRDefault="00D76EDF" w:rsidP="00EF0F59">
            <w:pPr>
              <w:rPr>
                <w:sz w:val="22"/>
                <w:szCs w:val="22"/>
              </w:rPr>
            </w:pPr>
            <w:r w:rsidRPr="00100437">
              <w:rPr>
                <w:sz w:val="22"/>
                <w:szCs w:val="22"/>
              </w:rPr>
              <w:t xml:space="preserve"> </w:t>
            </w:r>
          </w:p>
        </w:tc>
        <w:tc>
          <w:tcPr>
            <w:tcW w:w="0" w:type="auto"/>
          </w:tcPr>
          <w:p w14:paraId="73B76F30" w14:textId="77777777" w:rsidR="00937901" w:rsidRPr="00100437" w:rsidRDefault="00AF1A6A" w:rsidP="00EF0F59">
            <w:pPr>
              <w:rPr>
                <w:sz w:val="22"/>
                <w:szCs w:val="22"/>
              </w:rPr>
            </w:pPr>
            <w:r w:rsidRPr="00100437">
              <w:rPr>
                <w:sz w:val="22"/>
                <w:szCs w:val="22"/>
              </w:rPr>
              <w:t xml:space="preserve"> </w:t>
            </w:r>
          </w:p>
        </w:tc>
      </w:tr>
      <w:tr w:rsidR="00100437" w:rsidRPr="00100437" w14:paraId="5062095C" w14:textId="77777777" w:rsidTr="00EF0F59">
        <w:tc>
          <w:tcPr>
            <w:tcW w:w="0" w:type="auto"/>
          </w:tcPr>
          <w:p w14:paraId="0A7810CB" w14:textId="77777777" w:rsidR="00937901" w:rsidRPr="00100437" w:rsidRDefault="00937901" w:rsidP="00EF0F59">
            <w:pPr>
              <w:rPr>
                <w:sz w:val="22"/>
                <w:szCs w:val="22"/>
              </w:rPr>
            </w:pPr>
            <w:r w:rsidRPr="00100437">
              <w:rPr>
                <w:sz w:val="22"/>
                <w:szCs w:val="22"/>
              </w:rPr>
              <w:t>10</w:t>
            </w:r>
          </w:p>
        </w:tc>
        <w:tc>
          <w:tcPr>
            <w:tcW w:w="0" w:type="auto"/>
          </w:tcPr>
          <w:p w14:paraId="3B28F24B" w14:textId="2AF55CD9" w:rsidR="00235844" w:rsidRPr="00100437" w:rsidRDefault="00937901" w:rsidP="00EF0F59">
            <w:pPr>
              <w:rPr>
                <w:sz w:val="22"/>
                <w:szCs w:val="22"/>
              </w:rPr>
            </w:pPr>
            <w:r w:rsidRPr="00100437">
              <w:rPr>
                <w:sz w:val="22"/>
                <w:szCs w:val="22"/>
              </w:rPr>
              <w:t>Den vetenskapliga litteratur</w:t>
            </w:r>
            <w:r w:rsidR="002174C2" w:rsidRPr="00100437">
              <w:rPr>
                <w:sz w:val="22"/>
                <w:szCs w:val="22"/>
              </w:rPr>
              <w:t>en</w:t>
            </w:r>
            <w:r w:rsidRPr="00100437">
              <w:rPr>
                <w:sz w:val="22"/>
                <w:szCs w:val="22"/>
              </w:rPr>
              <w:t xml:space="preserve"> beskrivs väl.</w:t>
            </w:r>
            <w:r w:rsidR="0086331F" w:rsidRPr="00100437">
              <w:rPr>
                <w:sz w:val="22"/>
                <w:szCs w:val="22"/>
              </w:rPr>
              <w:t xml:space="preserve"> </w:t>
            </w:r>
            <w:r w:rsidR="00235844" w:rsidRPr="00100437">
              <w:rPr>
                <w:sz w:val="22"/>
                <w:szCs w:val="22"/>
              </w:rPr>
              <w:t xml:space="preserve">Skribenten intar en kritisk hållning till sitt källmaterial, </w:t>
            </w:r>
            <w:proofErr w:type="gramStart"/>
            <w:r w:rsidR="00235844" w:rsidRPr="00100437">
              <w:rPr>
                <w:sz w:val="22"/>
                <w:szCs w:val="22"/>
              </w:rPr>
              <w:t>t ex</w:t>
            </w:r>
            <w:proofErr w:type="gramEnd"/>
            <w:r w:rsidR="00235844" w:rsidRPr="00100437">
              <w:rPr>
                <w:sz w:val="22"/>
                <w:szCs w:val="22"/>
              </w:rPr>
              <w:t xml:space="preserve"> tillförlitlighet, representativitet, och relevans.</w:t>
            </w:r>
          </w:p>
        </w:tc>
        <w:tc>
          <w:tcPr>
            <w:tcW w:w="0" w:type="auto"/>
          </w:tcPr>
          <w:p w14:paraId="2CE40A14" w14:textId="77777777" w:rsidR="00937901" w:rsidRPr="00100437" w:rsidRDefault="00937901" w:rsidP="00EF0F59">
            <w:pPr>
              <w:rPr>
                <w:sz w:val="22"/>
                <w:szCs w:val="22"/>
              </w:rPr>
            </w:pPr>
          </w:p>
        </w:tc>
        <w:tc>
          <w:tcPr>
            <w:tcW w:w="0" w:type="auto"/>
          </w:tcPr>
          <w:p w14:paraId="43636B25" w14:textId="77777777" w:rsidR="00937901" w:rsidRPr="00100437" w:rsidRDefault="00D76EDF" w:rsidP="00EF0F59">
            <w:pPr>
              <w:rPr>
                <w:sz w:val="22"/>
                <w:szCs w:val="22"/>
              </w:rPr>
            </w:pPr>
            <w:r w:rsidRPr="00100437">
              <w:rPr>
                <w:sz w:val="22"/>
                <w:szCs w:val="22"/>
              </w:rPr>
              <w:t xml:space="preserve"> </w:t>
            </w:r>
          </w:p>
        </w:tc>
        <w:tc>
          <w:tcPr>
            <w:tcW w:w="0" w:type="auto"/>
          </w:tcPr>
          <w:p w14:paraId="58124807" w14:textId="77777777" w:rsidR="00937901" w:rsidRPr="00100437" w:rsidRDefault="00AF1A6A" w:rsidP="00EF0F59">
            <w:pPr>
              <w:rPr>
                <w:sz w:val="22"/>
                <w:szCs w:val="22"/>
              </w:rPr>
            </w:pPr>
            <w:r w:rsidRPr="00100437">
              <w:rPr>
                <w:sz w:val="22"/>
                <w:szCs w:val="22"/>
              </w:rPr>
              <w:t xml:space="preserve"> </w:t>
            </w:r>
          </w:p>
        </w:tc>
      </w:tr>
      <w:tr w:rsidR="00100437" w:rsidRPr="00100437" w14:paraId="0B91C579" w14:textId="77777777" w:rsidTr="00EF0F59">
        <w:tc>
          <w:tcPr>
            <w:tcW w:w="0" w:type="auto"/>
          </w:tcPr>
          <w:p w14:paraId="5C0DFFF0" w14:textId="77777777" w:rsidR="00937901" w:rsidRPr="00100437" w:rsidRDefault="00937901" w:rsidP="00EF0F59">
            <w:pPr>
              <w:rPr>
                <w:sz w:val="22"/>
                <w:szCs w:val="22"/>
              </w:rPr>
            </w:pPr>
            <w:r w:rsidRPr="00100437">
              <w:rPr>
                <w:sz w:val="22"/>
                <w:szCs w:val="22"/>
              </w:rPr>
              <w:lastRenderedPageBreak/>
              <w:t>11</w:t>
            </w:r>
          </w:p>
        </w:tc>
        <w:tc>
          <w:tcPr>
            <w:tcW w:w="0" w:type="auto"/>
          </w:tcPr>
          <w:p w14:paraId="20207B26" w14:textId="77777777" w:rsidR="00937901" w:rsidRPr="00100437" w:rsidRDefault="00937901" w:rsidP="00EF0F59">
            <w:pPr>
              <w:rPr>
                <w:sz w:val="22"/>
                <w:szCs w:val="22"/>
              </w:rPr>
            </w:pPr>
            <w:r w:rsidRPr="00100437">
              <w:rPr>
                <w:sz w:val="22"/>
                <w:szCs w:val="22"/>
              </w:rPr>
              <w:t>Språket är stringent och korrekt.</w:t>
            </w:r>
          </w:p>
        </w:tc>
        <w:tc>
          <w:tcPr>
            <w:tcW w:w="0" w:type="auto"/>
          </w:tcPr>
          <w:p w14:paraId="192115EE" w14:textId="77777777" w:rsidR="00937901" w:rsidRPr="00100437" w:rsidRDefault="00937901" w:rsidP="00EF0F59">
            <w:pPr>
              <w:rPr>
                <w:sz w:val="22"/>
                <w:szCs w:val="22"/>
              </w:rPr>
            </w:pPr>
          </w:p>
        </w:tc>
        <w:tc>
          <w:tcPr>
            <w:tcW w:w="0" w:type="auto"/>
          </w:tcPr>
          <w:p w14:paraId="25531CFC" w14:textId="77777777" w:rsidR="00937901" w:rsidRPr="00100437" w:rsidRDefault="00D76EDF" w:rsidP="00EF0F59">
            <w:pPr>
              <w:rPr>
                <w:sz w:val="22"/>
                <w:szCs w:val="22"/>
              </w:rPr>
            </w:pPr>
            <w:r w:rsidRPr="00100437">
              <w:rPr>
                <w:sz w:val="22"/>
                <w:szCs w:val="22"/>
              </w:rPr>
              <w:t xml:space="preserve"> </w:t>
            </w:r>
          </w:p>
        </w:tc>
        <w:tc>
          <w:tcPr>
            <w:tcW w:w="0" w:type="auto"/>
          </w:tcPr>
          <w:p w14:paraId="008BBB01" w14:textId="77777777" w:rsidR="00937901" w:rsidRPr="00100437" w:rsidRDefault="00AF1A6A" w:rsidP="00EF0F59">
            <w:pPr>
              <w:rPr>
                <w:sz w:val="22"/>
                <w:szCs w:val="22"/>
              </w:rPr>
            </w:pPr>
            <w:r w:rsidRPr="00100437">
              <w:rPr>
                <w:sz w:val="22"/>
                <w:szCs w:val="22"/>
              </w:rPr>
              <w:t xml:space="preserve"> </w:t>
            </w:r>
          </w:p>
        </w:tc>
      </w:tr>
      <w:tr w:rsidR="00100437" w:rsidRPr="00100437" w14:paraId="04689947" w14:textId="77777777" w:rsidTr="00EF0F59">
        <w:tc>
          <w:tcPr>
            <w:tcW w:w="0" w:type="auto"/>
          </w:tcPr>
          <w:p w14:paraId="72515798" w14:textId="77777777" w:rsidR="00937901" w:rsidRPr="00100437" w:rsidRDefault="00937901" w:rsidP="00EF0F59">
            <w:pPr>
              <w:rPr>
                <w:sz w:val="22"/>
                <w:szCs w:val="22"/>
              </w:rPr>
            </w:pPr>
            <w:r w:rsidRPr="00100437">
              <w:rPr>
                <w:sz w:val="22"/>
                <w:szCs w:val="22"/>
              </w:rPr>
              <w:t>12</w:t>
            </w:r>
          </w:p>
        </w:tc>
        <w:tc>
          <w:tcPr>
            <w:tcW w:w="0" w:type="auto"/>
          </w:tcPr>
          <w:p w14:paraId="359A671B" w14:textId="77777777" w:rsidR="00937901" w:rsidRPr="00100437" w:rsidRDefault="00937901" w:rsidP="00EF0F59">
            <w:pPr>
              <w:rPr>
                <w:sz w:val="22"/>
                <w:szCs w:val="22"/>
              </w:rPr>
            </w:pPr>
            <w:r w:rsidRPr="00100437">
              <w:rPr>
                <w:sz w:val="22"/>
                <w:szCs w:val="22"/>
              </w:rPr>
              <w:t>Akribin (noggrannhet och exakthet) är god och formalia behandlas konsekvent samt i enlighet med vedertagna normer.</w:t>
            </w:r>
          </w:p>
        </w:tc>
        <w:tc>
          <w:tcPr>
            <w:tcW w:w="0" w:type="auto"/>
          </w:tcPr>
          <w:p w14:paraId="7F7242DB" w14:textId="77777777" w:rsidR="00937901" w:rsidRPr="00100437" w:rsidRDefault="00937901" w:rsidP="00EF0F59">
            <w:pPr>
              <w:rPr>
                <w:sz w:val="22"/>
                <w:szCs w:val="22"/>
              </w:rPr>
            </w:pPr>
          </w:p>
        </w:tc>
        <w:tc>
          <w:tcPr>
            <w:tcW w:w="0" w:type="auto"/>
          </w:tcPr>
          <w:p w14:paraId="5D7BD9C5" w14:textId="77777777" w:rsidR="00937901" w:rsidRPr="00100437" w:rsidRDefault="00D76EDF" w:rsidP="00EF0F59">
            <w:pPr>
              <w:rPr>
                <w:sz w:val="22"/>
                <w:szCs w:val="22"/>
              </w:rPr>
            </w:pPr>
            <w:r w:rsidRPr="00100437">
              <w:rPr>
                <w:sz w:val="22"/>
                <w:szCs w:val="22"/>
              </w:rPr>
              <w:t xml:space="preserve"> </w:t>
            </w:r>
          </w:p>
        </w:tc>
        <w:tc>
          <w:tcPr>
            <w:tcW w:w="0" w:type="auto"/>
          </w:tcPr>
          <w:p w14:paraId="735E517A" w14:textId="77777777" w:rsidR="00937901" w:rsidRPr="00100437" w:rsidRDefault="00937901" w:rsidP="00EF0F59">
            <w:pPr>
              <w:rPr>
                <w:sz w:val="22"/>
                <w:szCs w:val="22"/>
              </w:rPr>
            </w:pPr>
          </w:p>
        </w:tc>
      </w:tr>
      <w:tr w:rsidR="00100437" w:rsidRPr="00100437" w14:paraId="13652DEB" w14:textId="77777777" w:rsidTr="00EF0F59">
        <w:tc>
          <w:tcPr>
            <w:tcW w:w="0" w:type="auto"/>
          </w:tcPr>
          <w:p w14:paraId="3BCCF842" w14:textId="77777777" w:rsidR="00937901" w:rsidRPr="00100437" w:rsidRDefault="00937901" w:rsidP="00EF0F59">
            <w:pPr>
              <w:rPr>
                <w:sz w:val="22"/>
                <w:szCs w:val="22"/>
              </w:rPr>
            </w:pPr>
            <w:r w:rsidRPr="00100437">
              <w:rPr>
                <w:sz w:val="22"/>
                <w:szCs w:val="22"/>
              </w:rPr>
              <w:t>13</w:t>
            </w:r>
          </w:p>
        </w:tc>
        <w:tc>
          <w:tcPr>
            <w:tcW w:w="0" w:type="auto"/>
          </w:tcPr>
          <w:p w14:paraId="415CD00C" w14:textId="77777777" w:rsidR="00937901" w:rsidRPr="00100437" w:rsidRDefault="00937901" w:rsidP="00EF0F59">
            <w:pPr>
              <w:rPr>
                <w:sz w:val="22"/>
                <w:szCs w:val="22"/>
              </w:rPr>
            </w:pPr>
            <w:r w:rsidRPr="00100437">
              <w:rPr>
                <w:sz w:val="22"/>
                <w:szCs w:val="22"/>
              </w:rPr>
              <w:t>Oppositionen på annan uppsats är väl genomförd.</w:t>
            </w:r>
          </w:p>
        </w:tc>
        <w:tc>
          <w:tcPr>
            <w:tcW w:w="0" w:type="auto"/>
          </w:tcPr>
          <w:p w14:paraId="20A62E8F" w14:textId="77777777" w:rsidR="00937901" w:rsidRPr="00100437" w:rsidRDefault="00937901" w:rsidP="00EF0F59">
            <w:pPr>
              <w:rPr>
                <w:sz w:val="22"/>
                <w:szCs w:val="22"/>
              </w:rPr>
            </w:pPr>
          </w:p>
        </w:tc>
        <w:tc>
          <w:tcPr>
            <w:tcW w:w="0" w:type="auto"/>
          </w:tcPr>
          <w:p w14:paraId="2254E164" w14:textId="77777777" w:rsidR="00937901" w:rsidRPr="00100437" w:rsidRDefault="00D76EDF" w:rsidP="00EF0F59">
            <w:pPr>
              <w:rPr>
                <w:sz w:val="22"/>
                <w:szCs w:val="22"/>
              </w:rPr>
            </w:pPr>
            <w:r w:rsidRPr="00100437">
              <w:rPr>
                <w:sz w:val="22"/>
                <w:szCs w:val="22"/>
              </w:rPr>
              <w:t xml:space="preserve"> </w:t>
            </w:r>
          </w:p>
        </w:tc>
        <w:tc>
          <w:tcPr>
            <w:tcW w:w="0" w:type="auto"/>
          </w:tcPr>
          <w:p w14:paraId="2D579112" w14:textId="77777777" w:rsidR="00937901" w:rsidRPr="00100437" w:rsidRDefault="00AF1A6A" w:rsidP="00EF0F59">
            <w:pPr>
              <w:rPr>
                <w:sz w:val="22"/>
                <w:szCs w:val="22"/>
              </w:rPr>
            </w:pPr>
            <w:r w:rsidRPr="00100437">
              <w:rPr>
                <w:sz w:val="22"/>
                <w:szCs w:val="22"/>
              </w:rPr>
              <w:t xml:space="preserve"> </w:t>
            </w:r>
          </w:p>
        </w:tc>
      </w:tr>
      <w:tr w:rsidR="00100437" w:rsidRPr="00100437" w14:paraId="5B529B16" w14:textId="77777777" w:rsidTr="00EF0F59">
        <w:tc>
          <w:tcPr>
            <w:tcW w:w="0" w:type="auto"/>
          </w:tcPr>
          <w:p w14:paraId="2B9F43B3" w14:textId="77777777" w:rsidR="00937901" w:rsidRPr="00100437" w:rsidRDefault="00937901" w:rsidP="00EF0F59">
            <w:pPr>
              <w:rPr>
                <w:sz w:val="22"/>
                <w:szCs w:val="22"/>
              </w:rPr>
            </w:pPr>
            <w:r w:rsidRPr="00100437">
              <w:rPr>
                <w:sz w:val="22"/>
                <w:szCs w:val="22"/>
              </w:rPr>
              <w:t>14</w:t>
            </w:r>
          </w:p>
        </w:tc>
        <w:tc>
          <w:tcPr>
            <w:tcW w:w="0" w:type="auto"/>
          </w:tcPr>
          <w:p w14:paraId="17F4EDC4" w14:textId="77777777" w:rsidR="00937901" w:rsidRPr="00100437" w:rsidRDefault="00937901" w:rsidP="00EF0F59">
            <w:pPr>
              <w:rPr>
                <w:sz w:val="22"/>
                <w:szCs w:val="22"/>
              </w:rPr>
            </w:pPr>
            <w:r w:rsidRPr="00100437">
              <w:rPr>
                <w:sz w:val="22"/>
                <w:szCs w:val="22"/>
              </w:rPr>
              <w:t>Försvaret av den egna uppsatsen är väl genomförd.</w:t>
            </w:r>
          </w:p>
        </w:tc>
        <w:tc>
          <w:tcPr>
            <w:tcW w:w="0" w:type="auto"/>
          </w:tcPr>
          <w:p w14:paraId="2A523379" w14:textId="77777777" w:rsidR="00937901" w:rsidRPr="00100437" w:rsidRDefault="00937901" w:rsidP="00EF0F59">
            <w:pPr>
              <w:rPr>
                <w:sz w:val="22"/>
                <w:szCs w:val="22"/>
              </w:rPr>
            </w:pPr>
          </w:p>
        </w:tc>
        <w:tc>
          <w:tcPr>
            <w:tcW w:w="0" w:type="auto"/>
          </w:tcPr>
          <w:p w14:paraId="2E8D766F" w14:textId="77777777" w:rsidR="00937901" w:rsidRPr="00100437" w:rsidRDefault="00D76EDF" w:rsidP="00EF0F59">
            <w:pPr>
              <w:rPr>
                <w:sz w:val="22"/>
                <w:szCs w:val="22"/>
              </w:rPr>
            </w:pPr>
            <w:r w:rsidRPr="00100437">
              <w:rPr>
                <w:sz w:val="22"/>
                <w:szCs w:val="22"/>
              </w:rPr>
              <w:t xml:space="preserve"> </w:t>
            </w:r>
          </w:p>
        </w:tc>
        <w:tc>
          <w:tcPr>
            <w:tcW w:w="0" w:type="auto"/>
          </w:tcPr>
          <w:p w14:paraId="04055320" w14:textId="77777777" w:rsidR="00937901" w:rsidRPr="00100437" w:rsidRDefault="00937901" w:rsidP="00EF0F59">
            <w:pPr>
              <w:rPr>
                <w:sz w:val="22"/>
                <w:szCs w:val="22"/>
              </w:rPr>
            </w:pPr>
          </w:p>
        </w:tc>
      </w:tr>
      <w:tr w:rsidR="00100437" w:rsidRPr="00100437" w14:paraId="6B2ABC4D" w14:textId="77777777" w:rsidTr="00EF0F59">
        <w:tc>
          <w:tcPr>
            <w:tcW w:w="0" w:type="auto"/>
          </w:tcPr>
          <w:p w14:paraId="0B147822" w14:textId="77777777" w:rsidR="00937901" w:rsidRPr="00100437" w:rsidRDefault="00937901" w:rsidP="00EF0F59">
            <w:pPr>
              <w:rPr>
                <w:sz w:val="22"/>
                <w:szCs w:val="22"/>
              </w:rPr>
            </w:pPr>
          </w:p>
        </w:tc>
        <w:tc>
          <w:tcPr>
            <w:tcW w:w="0" w:type="auto"/>
            <w:gridSpan w:val="4"/>
          </w:tcPr>
          <w:p w14:paraId="2B515B5D" w14:textId="7FBF4302" w:rsidR="00937901" w:rsidRPr="00100437" w:rsidRDefault="00937901" w:rsidP="00EF0F59">
            <w:pPr>
              <w:rPr>
                <w:strike/>
                <w:sz w:val="22"/>
                <w:szCs w:val="22"/>
              </w:rPr>
            </w:pPr>
          </w:p>
        </w:tc>
      </w:tr>
      <w:tr w:rsidR="00100437" w:rsidRPr="00100437" w14:paraId="0DF53706" w14:textId="77777777" w:rsidTr="00EF0F59">
        <w:tc>
          <w:tcPr>
            <w:tcW w:w="0" w:type="auto"/>
          </w:tcPr>
          <w:p w14:paraId="76A8845F" w14:textId="77777777" w:rsidR="00937901" w:rsidRPr="00100437" w:rsidRDefault="00937901" w:rsidP="00EF0F59">
            <w:pPr>
              <w:rPr>
                <w:sz w:val="22"/>
                <w:szCs w:val="22"/>
              </w:rPr>
            </w:pPr>
          </w:p>
        </w:tc>
        <w:tc>
          <w:tcPr>
            <w:tcW w:w="0" w:type="auto"/>
            <w:gridSpan w:val="4"/>
          </w:tcPr>
          <w:p w14:paraId="39EB2B9F" w14:textId="77777777" w:rsidR="00937901" w:rsidRPr="00100437" w:rsidRDefault="00937901" w:rsidP="00EF0F59">
            <w:pPr>
              <w:rPr>
                <w:b/>
                <w:sz w:val="22"/>
                <w:szCs w:val="22"/>
              </w:rPr>
            </w:pPr>
            <w:r w:rsidRPr="00100437">
              <w:rPr>
                <w:b/>
                <w:sz w:val="22"/>
                <w:szCs w:val="22"/>
              </w:rPr>
              <w:t>Kandidatexamensnivå – tillkommande kriterium för godkänt</w:t>
            </w:r>
          </w:p>
        </w:tc>
      </w:tr>
      <w:tr w:rsidR="00100437" w:rsidRPr="00100437" w14:paraId="63AE76CD" w14:textId="77777777" w:rsidTr="00EF0F59">
        <w:tc>
          <w:tcPr>
            <w:tcW w:w="0" w:type="auto"/>
          </w:tcPr>
          <w:p w14:paraId="134CA6DE" w14:textId="77777777" w:rsidR="00937901" w:rsidRPr="00100437" w:rsidRDefault="00937901" w:rsidP="00EF0F59">
            <w:pPr>
              <w:rPr>
                <w:sz w:val="22"/>
                <w:szCs w:val="22"/>
              </w:rPr>
            </w:pPr>
            <w:r w:rsidRPr="00100437">
              <w:rPr>
                <w:sz w:val="22"/>
                <w:szCs w:val="22"/>
              </w:rPr>
              <w:t>K1</w:t>
            </w:r>
          </w:p>
        </w:tc>
        <w:tc>
          <w:tcPr>
            <w:tcW w:w="0" w:type="auto"/>
          </w:tcPr>
          <w:p w14:paraId="7EAA4346" w14:textId="77777777" w:rsidR="00937901" w:rsidRPr="00100437" w:rsidRDefault="00937901" w:rsidP="00EF0F59">
            <w:pPr>
              <w:rPr>
                <w:sz w:val="22"/>
                <w:szCs w:val="22"/>
              </w:rPr>
            </w:pPr>
            <w:r w:rsidRPr="00100437">
              <w:rPr>
                <w:sz w:val="22"/>
                <w:szCs w:val="22"/>
              </w:rPr>
              <w:t>Uppsatsen visar på kunskap om olika tillämpliga metoder.</w:t>
            </w:r>
          </w:p>
        </w:tc>
        <w:tc>
          <w:tcPr>
            <w:tcW w:w="0" w:type="auto"/>
          </w:tcPr>
          <w:p w14:paraId="64E3D036" w14:textId="77777777" w:rsidR="00937901" w:rsidRPr="00100437" w:rsidRDefault="00937901" w:rsidP="00EF0F59">
            <w:pPr>
              <w:rPr>
                <w:sz w:val="22"/>
                <w:szCs w:val="22"/>
              </w:rPr>
            </w:pPr>
          </w:p>
        </w:tc>
        <w:tc>
          <w:tcPr>
            <w:tcW w:w="0" w:type="auto"/>
          </w:tcPr>
          <w:p w14:paraId="12B78428" w14:textId="77777777" w:rsidR="00937901" w:rsidRPr="00100437" w:rsidRDefault="00D76EDF" w:rsidP="00EF0F59">
            <w:pPr>
              <w:rPr>
                <w:sz w:val="22"/>
                <w:szCs w:val="22"/>
              </w:rPr>
            </w:pPr>
            <w:r w:rsidRPr="00100437">
              <w:rPr>
                <w:sz w:val="22"/>
                <w:szCs w:val="22"/>
              </w:rPr>
              <w:t xml:space="preserve"> </w:t>
            </w:r>
          </w:p>
        </w:tc>
        <w:tc>
          <w:tcPr>
            <w:tcW w:w="0" w:type="auto"/>
          </w:tcPr>
          <w:p w14:paraId="2555B286" w14:textId="77777777" w:rsidR="00937901" w:rsidRPr="00100437" w:rsidRDefault="00937901" w:rsidP="00EF0F59">
            <w:pPr>
              <w:rPr>
                <w:sz w:val="22"/>
                <w:szCs w:val="22"/>
              </w:rPr>
            </w:pPr>
          </w:p>
        </w:tc>
      </w:tr>
      <w:tr w:rsidR="00100437" w:rsidRPr="00100437" w14:paraId="553822F4" w14:textId="77777777" w:rsidTr="00EF0F59">
        <w:tc>
          <w:tcPr>
            <w:tcW w:w="0" w:type="auto"/>
          </w:tcPr>
          <w:p w14:paraId="37107230" w14:textId="77777777" w:rsidR="00937901" w:rsidRPr="00100437" w:rsidRDefault="00937901" w:rsidP="00EF0F59">
            <w:pPr>
              <w:rPr>
                <w:sz w:val="22"/>
                <w:szCs w:val="22"/>
              </w:rPr>
            </w:pPr>
          </w:p>
        </w:tc>
        <w:tc>
          <w:tcPr>
            <w:tcW w:w="0" w:type="auto"/>
            <w:gridSpan w:val="4"/>
          </w:tcPr>
          <w:p w14:paraId="0CF95B81" w14:textId="77777777" w:rsidR="00937901" w:rsidRPr="00100437" w:rsidRDefault="00937901" w:rsidP="00EF0F59">
            <w:pPr>
              <w:rPr>
                <w:sz w:val="22"/>
                <w:szCs w:val="22"/>
              </w:rPr>
            </w:pPr>
            <w:r w:rsidRPr="00100437">
              <w:rPr>
                <w:b/>
                <w:sz w:val="22"/>
                <w:szCs w:val="22"/>
              </w:rPr>
              <w:t>Magister- och masterexamensnivå – tillkommande kriterier för godkänt</w:t>
            </w:r>
          </w:p>
        </w:tc>
      </w:tr>
      <w:tr w:rsidR="00100437" w:rsidRPr="00100437" w14:paraId="0B0757B0" w14:textId="77777777" w:rsidTr="00EF0F59">
        <w:tc>
          <w:tcPr>
            <w:tcW w:w="0" w:type="auto"/>
          </w:tcPr>
          <w:p w14:paraId="65A1C23B" w14:textId="77777777" w:rsidR="00937901" w:rsidRPr="00100437" w:rsidRDefault="00937901" w:rsidP="00EF0F59">
            <w:pPr>
              <w:rPr>
                <w:sz w:val="22"/>
                <w:szCs w:val="22"/>
              </w:rPr>
            </w:pPr>
            <w:r w:rsidRPr="00100437">
              <w:rPr>
                <w:sz w:val="22"/>
                <w:szCs w:val="22"/>
              </w:rPr>
              <w:t>M1</w:t>
            </w:r>
          </w:p>
        </w:tc>
        <w:tc>
          <w:tcPr>
            <w:tcW w:w="0" w:type="auto"/>
          </w:tcPr>
          <w:p w14:paraId="09A5383D" w14:textId="77777777" w:rsidR="00937901" w:rsidRPr="00100437" w:rsidRDefault="00937901" w:rsidP="00EF0F59">
            <w:pPr>
              <w:rPr>
                <w:sz w:val="22"/>
                <w:szCs w:val="22"/>
              </w:rPr>
            </w:pPr>
            <w:r w:rsidRPr="00100437">
              <w:rPr>
                <w:sz w:val="22"/>
                <w:szCs w:val="22"/>
              </w:rPr>
              <w:t>Uppsatsen visar på kunskap om olika tillämpliga metoder.</w:t>
            </w:r>
          </w:p>
        </w:tc>
        <w:tc>
          <w:tcPr>
            <w:tcW w:w="0" w:type="auto"/>
          </w:tcPr>
          <w:p w14:paraId="226B37BB" w14:textId="77777777" w:rsidR="00937901" w:rsidRPr="00100437" w:rsidRDefault="00937901" w:rsidP="00EF0F59">
            <w:pPr>
              <w:rPr>
                <w:sz w:val="22"/>
                <w:szCs w:val="22"/>
              </w:rPr>
            </w:pPr>
          </w:p>
        </w:tc>
        <w:tc>
          <w:tcPr>
            <w:tcW w:w="0" w:type="auto"/>
          </w:tcPr>
          <w:p w14:paraId="0645C3EC" w14:textId="77777777" w:rsidR="00937901" w:rsidRPr="00100437" w:rsidRDefault="00937901" w:rsidP="00EF0F59">
            <w:pPr>
              <w:rPr>
                <w:sz w:val="22"/>
                <w:szCs w:val="22"/>
              </w:rPr>
            </w:pPr>
          </w:p>
        </w:tc>
        <w:tc>
          <w:tcPr>
            <w:tcW w:w="0" w:type="auto"/>
          </w:tcPr>
          <w:p w14:paraId="3D79F70C" w14:textId="77777777" w:rsidR="00937901" w:rsidRPr="00100437" w:rsidRDefault="00937901" w:rsidP="00EF0F59">
            <w:pPr>
              <w:rPr>
                <w:sz w:val="22"/>
                <w:szCs w:val="22"/>
              </w:rPr>
            </w:pPr>
          </w:p>
        </w:tc>
      </w:tr>
      <w:tr w:rsidR="00100437" w:rsidRPr="00100437" w14:paraId="52B8A29C" w14:textId="77777777" w:rsidTr="00EF0F59">
        <w:tc>
          <w:tcPr>
            <w:tcW w:w="0" w:type="auto"/>
          </w:tcPr>
          <w:p w14:paraId="33BBA3A0" w14:textId="77777777" w:rsidR="00937901" w:rsidRPr="00100437" w:rsidRDefault="00937901" w:rsidP="00EF0F59">
            <w:pPr>
              <w:rPr>
                <w:sz w:val="22"/>
                <w:szCs w:val="22"/>
              </w:rPr>
            </w:pPr>
            <w:r w:rsidRPr="00100437">
              <w:rPr>
                <w:sz w:val="22"/>
                <w:szCs w:val="22"/>
              </w:rPr>
              <w:t>M2</w:t>
            </w:r>
          </w:p>
        </w:tc>
        <w:tc>
          <w:tcPr>
            <w:tcW w:w="0" w:type="auto"/>
          </w:tcPr>
          <w:p w14:paraId="4080FCCE" w14:textId="77777777" w:rsidR="00937901" w:rsidRPr="00100437" w:rsidRDefault="00937901" w:rsidP="00EF0F59">
            <w:pPr>
              <w:rPr>
                <w:sz w:val="22"/>
                <w:szCs w:val="22"/>
              </w:rPr>
            </w:pPr>
            <w:r w:rsidRPr="00100437">
              <w:rPr>
                <w:sz w:val="22"/>
                <w:szCs w:val="22"/>
              </w:rPr>
              <w:t>Uppsatsen visar på fördjupad metodkunskap inom huvudområdet.</w:t>
            </w:r>
          </w:p>
        </w:tc>
        <w:tc>
          <w:tcPr>
            <w:tcW w:w="0" w:type="auto"/>
          </w:tcPr>
          <w:p w14:paraId="2F6F2FD9" w14:textId="77777777" w:rsidR="00937901" w:rsidRPr="00100437" w:rsidRDefault="00937901" w:rsidP="00EF0F59">
            <w:pPr>
              <w:rPr>
                <w:sz w:val="22"/>
                <w:szCs w:val="22"/>
              </w:rPr>
            </w:pPr>
          </w:p>
        </w:tc>
        <w:tc>
          <w:tcPr>
            <w:tcW w:w="0" w:type="auto"/>
          </w:tcPr>
          <w:p w14:paraId="578B5679" w14:textId="77777777" w:rsidR="00937901" w:rsidRPr="00100437" w:rsidRDefault="00937901" w:rsidP="00EF0F59">
            <w:pPr>
              <w:rPr>
                <w:sz w:val="22"/>
                <w:szCs w:val="22"/>
              </w:rPr>
            </w:pPr>
          </w:p>
        </w:tc>
        <w:tc>
          <w:tcPr>
            <w:tcW w:w="0" w:type="auto"/>
          </w:tcPr>
          <w:p w14:paraId="1781341B" w14:textId="77777777" w:rsidR="00937901" w:rsidRPr="00100437" w:rsidRDefault="00937901" w:rsidP="00EF0F59">
            <w:pPr>
              <w:rPr>
                <w:sz w:val="22"/>
                <w:szCs w:val="22"/>
              </w:rPr>
            </w:pPr>
          </w:p>
        </w:tc>
      </w:tr>
      <w:tr w:rsidR="00100437" w:rsidRPr="00100437" w14:paraId="5FFEF2E0" w14:textId="77777777" w:rsidTr="00EF0F59">
        <w:tc>
          <w:tcPr>
            <w:tcW w:w="0" w:type="auto"/>
          </w:tcPr>
          <w:p w14:paraId="10431A5C" w14:textId="77777777" w:rsidR="00937901" w:rsidRPr="00100437" w:rsidRDefault="00937901" w:rsidP="00EF0F59">
            <w:pPr>
              <w:rPr>
                <w:sz w:val="22"/>
                <w:szCs w:val="22"/>
              </w:rPr>
            </w:pPr>
            <w:r w:rsidRPr="00100437">
              <w:rPr>
                <w:sz w:val="22"/>
                <w:szCs w:val="22"/>
              </w:rPr>
              <w:t>M3</w:t>
            </w:r>
          </w:p>
        </w:tc>
        <w:tc>
          <w:tcPr>
            <w:tcW w:w="0" w:type="auto"/>
          </w:tcPr>
          <w:p w14:paraId="7956ED2C" w14:textId="77777777" w:rsidR="00937901" w:rsidRPr="00100437" w:rsidRDefault="00937901" w:rsidP="00EF0F59">
            <w:pPr>
              <w:rPr>
                <w:sz w:val="22"/>
                <w:szCs w:val="22"/>
              </w:rPr>
            </w:pPr>
            <w:r w:rsidRPr="00100437">
              <w:rPr>
                <w:sz w:val="22"/>
                <w:szCs w:val="22"/>
              </w:rPr>
              <w:t>Uppsatser skrivna på svenska har ett abstract på engelska som på ett tydligt sätt sammanfattar det centrala innehållet i uppsatsen. Uppsatser som är skrivna på ett annat språk än svenska har ett abstract på svenska (undantag från kravet på svenskt abstract kan göras om författaren inte behärskar svenska).</w:t>
            </w:r>
          </w:p>
        </w:tc>
        <w:tc>
          <w:tcPr>
            <w:tcW w:w="0" w:type="auto"/>
          </w:tcPr>
          <w:p w14:paraId="16D5A234" w14:textId="77777777" w:rsidR="00937901" w:rsidRPr="00100437" w:rsidRDefault="00937901" w:rsidP="00EF0F59">
            <w:pPr>
              <w:rPr>
                <w:sz w:val="22"/>
                <w:szCs w:val="22"/>
              </w:rPr>
            </w:pPr>
          </w:p>
        </w:tc>
        <w:tc>
          <w:tcPr>
            <w:tcW w:w="0" w:type="auto"/>
          </w:tcPr>
          <w:p w14:paraId="1CBC6A0D" w14:textId="77777777" w:rsidR="00937901" w:rsidRPr="00100437" w:rsidRDefault="00937901" w:rsidP="00EF0F59">
            <w:pPr>
              <w:rPr>
                <w:sz w:val="22"/>
                <w:szCs w:val="22"/>
              </w:rPr>
            </w:pPr>
          </w:p>
        </w:tc>
        <w:tc>
          <w:tcPr>
            <w:tcW w:w="0" w:type="auto"/>
          </w:tcPr>
          <w:p w14:paraId="033D414E" w14:textId="77777777" w:rsidR="00937901" w:rsidRPr="00100437" w:rsidRDefault="00937901" w:rsidP="00EF0F59">
            <w:pPr>
              <w:rPr>
                <w:sz w:val="22"/>
                <w:szCs w:val="22"/>
              </w:rPr>
            </w:pPr>
          </w:p>
        </w:tc>
      </w:tr>
    </w:tbl>
    <w:p w14:paraId="145A2E45" w14:textId="77777777" w:rsidR="002174C2" w:rsidRPr="00100437" w:rsidRDefault="002174C2" w:rsidP="00937901">
      <w:pPr>
        <w:spacing w:after="0"/>
        <w:rPr>
          <w:rFonts w:eastAsia="Cambria" w:cs="Times New Roman"/>
          <w:b/>
          <w:sz w:val="32"/>
          <w:szCs w:val="32"/>
          <w:lang w:eastAsia="en-US"/>
        </w:rPr>
      </w:pPr>
    </w:p>
    <w:p w14:paraId="04ACE788" w14:textId="67AA8917" w:rsidR="00937901" w:rsidRPr="00100437" w:rsidRDefault="00937901" w:rsidP="00937901">
      <w:pPr>
        <w:spacing w:after="0"/>
        <w:rPr>
          <w:rFonts w:eastAsia="Cambria" w:cs="Times New Roman"/>
          <w:b/>
          <w:sz w:val="28"/>
          <w:szCs w:val="28"/>
          <w:lang w:eastAsia="en-US"/>
        </w:rPr>
      </w:pPr>
      <w:r w:rsidRPr="00100437">
        <w:rPr>
          <w:rFonts w:eastAsia="Cambria" w:cs="Times New Roman"/>
          <w:b/>
          <w:sz w:val="28"/>
          <w:szCs w:val="28"/>
          <w:lang w:eastAsia="en-US"/>
        </w:rPr>
        <w:t>Kriterier för betyget väl godkänt</w:t>
      </w:r>
    </w:p>
    <w:p w14:paraId="086C2A50" w14:textId="6807C138" w:rsidR="00937901" w:rsidRPr="00100437" w:rsidRDefault="00937901" w:rsidP="002174C2">
      <w:pPr>
        <w:spacing w:after="0"/>
        <w:rPr>
          <w:rFonts w:eastAsia="Cambria" w:cs="Times New Roman"/>
          <w:szCs w:val="22"/>
          <w:lang w:eastAsia="en-US"/>
        </w:rPr>
      </w:pPr>
      <w:r w:rsidRPr="00100437">
        <w:rPr>
          <w:rFonts w:eastAsia="Cambria" w:cs="Times New Roman"/>
          <w:szCs w:val="22"/>
          <w:lang w:eastAsia="en-US"/>
        </w:rPr>
        <w:t>Betyget väl godkänt förutsätter att samtliga kriterier för godkänt är åtminstone tillfredsställande uppfyllda.</w:t>
      </w:r>
      <w:r w:rsidR="002174C2" w:rsidRPr="00100437">
        <w:rPr>
          <w:rFonts w:eastAsia="Cambria" w:cs="Times New Roman"/>
          <w:szCs w:val="22"/>
          <w:lang w:eastAsia="en-US"/>
        </w:rPr>
        <w:t xml:space="preserve"> </w:t>
      </w:r>
      <w:r w:rsidRPr="00100437">
        <w:rPr>
          <w:rFonts w:eastAsia="Cambria" w:cs="Times New Roman"/>
          <w:szCs w:val="22"/>
          <w:lang w:eastAsia="en-US"/>
        </w:rPr>
        <w:t xml:space="preserve">Därutöver förutsätter betyget väl godkänt att kriterierna </w:t>
      </w:r>
      <w:r w:rsidR="002174C2" w:rsidRPr="00100437">
        <w:rPr>
          <w:rFonts w:eastAsia="Cambria" w:cs="Times New Roman"/>
          <w:szCs w:val="22"/>
          <w:lang w:eastAsia="en-US"/>
        </w:rPr>
        <w:t>1–7</w:t>
      </w:r>
      <w:r w:rsidRPr="00100437">
        <w:rPr>
          <w:rFonts w:eastAsia="Cambria" w:cs="Times New Roman"/>
          <w:szCs w:val="22"/>
          <w:lang w:eastAsia="en-US"/>
        </w:rPr>
        <w:t xml:space="preserve"> ovan uppfylls väl.</w:t>
      </w:r>
      <w:r w:rsidR="00A265AB" w:rsidRPr="00100437">
        <w:rPr>
          <w:rFonts w:eastAsia="Cambria" w:cs="Times New Roman"/>
          <w:szCs w:val="22"/>
          <w:lang w:eastAsia="en-US"/>
        </w:rPr>
        <w:t xml:space="preserve"> </w:t>
      </w:r>
    </w:p>
    <w:p w14:paraId="5C0A0858" w14:textId="77777777" w:rsidR="002174C2" w:rsidRPr="00100437" w:rsidRDefault="002174C2" w:rsidP="002174C2">
      <w:pPr>
        <w:spacing w:after="0"/>
        <w:rPr>
          <w:rFonts w:eastAsia="Cambria" w:cs="Times New Roman"/>
          <w:szCs w:val="22"/>
          <w:lang w:eastAsia="en-US"/>
        </w:rPr>
      </w:pPr>
    </w:p>
    <w:p w14:paraId="6E41C61C" w14:textId="0C8C73EA" w:rsidR="00937901" w:rsidRPr="00100437" w:rsidRDefault="00937901" w:rsidP="002174C2">
      <w:pPr>
        <w:spacing w:after="0"/>
        <w:rPr>
          <w:rFonts w:eastAsia="Cambria" w:cs="Times New Roman"/>
          <w:szCs w:val="22"/>
          <w:lang w:eastAsia="en-US"/>
        </w:rPr>
      </w:pPr>
      <w:r w:rsidRPr="00100437">
        <w:rPr>
          <w:rFonts w:eastAsia="Cambria" w:cs="Times New Roman"/>
          <w:szCs w:val="22"/>
          <w:lang w:eastAsia="en-US"/>
        </w:rPr>
        <w:t>Kriterium 13 (att oppositionen på annan uppsats är väl genomförd) ges stor vikt vid bedömningen av huruvida uppsatsmomentet är väl godkänt.</w:t>
      </w:r>
      <w:r w:rsidR="002174C2" w:rsidRPr="00100437">
        <w:rPr>
          <w:rFonts w:eastAsia="Cambria" w:cs="Times New Roman"/>
          <w:szCs w:val="22"/>
          <w:lang w:eastAsia="en-US"/>
        </w:rPr>
        <w:t xml:space="preserve"> </w:t>
      </w:r>
      <w:r w:rsidRPr="00100437">
        <w:rPr>
          <w:rFonts w:eastAsia="Cambria" w:cs="Times New Roman"/>
          <w:szCs w:val="22"/>
          <w:lang w:eastAsia="en-US"/>
        </w:rPr>
        <w:t xml:space="preserve">Generellt gäller att ju fler kriterier som uppfylls väl desto starkare skäl finns för betyget väl godkänd. </w:t>
      </w:r>
      <w:r w:rsidR="002174C2" w:rsidRPr="00100437">
        <w:rPr>
          <w:rFonts w:eastAsia="Cambria" w:cs="Times New Roman"/>
          <w:szCs w:val="22"/>
          <w:lang w:eastAsia="en-US"/>
        </w:rPr>
        <w:t>Därtill kan originalitet och kreativitet i anslutning till studiens design och genomförande bidra till bedömningen väl godkänd.</w:t>
      </w:r>
    </w:p>
    <w:p w14:paraId="7EDFB833" w14:textId="77777777" w:rsidR="002174C2" w:rsidRPr="00100437" w:rsidRDefault="002174C2" w:rsidP="00937901"/>
    <w:p w14:paraId="6129E926" w14:textId="4C65F7C9" w:rsidR="00937901" w:rsidRPr="00100437" w:rsidRDefault="00937901" w:rsidP="00937901">
      <w:r w:rsidRPr="00100437">
        <w:t>Ev. kommentarer:</w:t>
      </w:r>
    </w:p>
    <w:p w14:paraId="1FE242B4" w14:textId="77777777" w:rsidR="00937901" w:rsidRDefault="00937901" w:rsidP="00937901"/>
    <w:p w14:paraId="4625BC72" w14:textId="77777777" w:rsidR="00937901" w:rsidRDefault="00937901" w:rsidP="00937901"/>
    <w:p w14:paraId="30BB3F13" w14:textId="77777777" w:rsidR="00937901" w:rsidRDefault="00937901" w:rsidP="00937901"/>
    <w:p w14:paraId="1A6F97B1" w14:textId="77777777" w:rsidR="00937901" w:rsidRDefault="00937901" w:rsidP="00937901"/>
    <w:p w14:paraId="461B2855" w14:textId="77777777" w:rsidR="00B8322C" w:rsidRDefault="00B8322C"/>
    <w:sectPr w:rsidR="00B8322C" w:rsidSect="003971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F052" w14:textId="77777777" w:rsidR="00D0085B" w:rsidRDefault="00D0085B" w:rsidP="00937901">
      <w:pPr>
        <w:spacing w:after="0"/>
      </w:pPr>
      <w:r>
        <w:separator/>
      </w:r>
    </w:p>
  </w:endnote>
  <w:endnote w:type="continuationSeparator" w:id="0">
    <w:p w14:paraId="51D05124" w14:textId="77777777" w:rsidR="00D0085B" w:rsidRDefault="00D0085B" w:rsidP="009379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CAA4" w14:textId="77777777" w:rsidR="00D0085B" w:rsidRDefault="00D0085B" w:rsidP="00937901">
      <w:pPr>
        <w:spacing w:after="0"/>
      </w:pPr>
      <w:r>
        <w:separator/>
      </w:r>
    </w:p>
  </w:footnote>
  <w:footnote w:type="continuationSeparator" w:id="0">
    <w:p w14:paraId="4B08021B" w14:textId="77777777" w:rsidR="00D0085B" w:rsidRDefault="00D0085B" w:rsidP="0093790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01"/>
    <w:rsid w:val="00046A4A"/>
    <w:rsid w:val="00060119"/>
    <w:rsid w:val="000F52C3"/>
    <w:rsid w:val="00100437"/>
    <w:rsid w:val="0012070B"/>
    <w:rsid w:val="001D6DF8"/>
    <w:rsid w:val="002174C2"/>
    <w:rsid w:val="00224BDF"/>
    <w:rsid w:val="00234A53"/>
    <w:rsid w:val="00235844"/>
    <w:rsid w:val="00354598"/>
    <w:rsid w:val="003E2600"/>
    <w:rsid w:val="00417727"/>
    <w:rsid w:val="00667308"/>
    <w:rsid w:val="006A3FCD"/>
    <w:rsid w:val="00726388"/>
    <w:rsid w:val="00732E51"/>
    <w:rsid w:val="00781886"/>
    <w:rsid w:val="00782A39"/>
    <w:rsid w:val="00790C13"/>
    <w:rsid w:val="0086331F"/>
    <w:rsid w:val="009049A8"/>
    <w:rsid w:val="00937901"/>
    <w:rsid w:val="00A265AB"/>
    <w:rsid w:val="00AF1A6A"/>
    <w:rsid w:val="00B13718"/>
    <w:rsid w:val="00B37874"/>
    <w:rsid w:val="00B6615E"/>
    <w:rsid w:val="00B8322C"/>
    <w:rsid w:val="00C01514"/>
    <w:rsid w:val="00C62839"/>
    <w:rsid w:val="00CB7744"/>
    <w:rsid w:val="00CC7CBE"/>
    <w:rsid w:val="00CF7A65"/>
    <w:rsid w:val="00D0085B"/>
    <w:rsid w:val="00D741C5"/>
    <w:rsid w:val="00D76EDF"/>
    <w:rsid w:val="00DD5754"/>
    <w:rsid w:val="00F95121"/>
    <w:rsid w:val="00FE7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AD54"/>
  <w15:chartTrackingRefBased/>
  <w15:docId w15:val="{B6410E4D-D77F-45D2-8510-E4AB9ED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01"/>
    <w:pPr>
      <w:spacing w:after="200" w:line="240" w:lineRule="auto"/>
    </w:pPr>
    <w:rPr>
      <w:rFonts w:eastAsiaTheme="minorEastAsia" w:cstheme="minorBidi"/>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37901"/>
    <w:pPr>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937901"/>
    <w:pPr>
      <w:spacing w:after="0"/>
    </w:pPr>
    <w:rPr>
      <w:rFonts w:ascii="Lucida Sans Unicode" w:eastAsia="Cambria" w:hAnsi="Lucida Sans Unicode" w:cs="Times New Roman"/>
      <w:color w:val="222222"/>
      <w:lang w:eastAsia="en-US"/>
    </w:rPr>
  </w:style>
  <w:style w:type="character" w:customStyle="1" w:styleId="FotnotstextChar">
    <w:name w:val="Fotnotstext Char"/>
    <w:basedOn w:val="Standardstycketeckensnitt"/>
    <w:link w:val="Fotnotstext"/>
    <w:uiPriority w:val="99"/>
    <w:rsid w:val="00937901"/>
    <w:rPr>
      <w:rFonts w:ascii="Lucida Sans Unicode" w:eastAsia="Cambria" w:hAnsi="Lucida Sans Unicode"/>
      <w:color w:val="222222"/>
    </w:rPr>
  </w:style>
  <w:style w:type="character" w:styleId="Fotnotsreferens">
    <w:name w:val="footnote reference"/>
    <w:basedOn w:val="Standardstycketeckensnitt"/>
    <w:uiPriority w:val="99"/>
    <w:unhideWhenUsed/>
    <w:rsid w:val="00937901"/>
    <w:rPr>
      <w:vertAlign w:val="superscript"/>
    </w:rPr>
  </w:style>
  <w:style w:type="paragraph" w:styleId="Ballongtext">
    <w:name w:val="Balloon Text"/>
    <w:basedOn w:val="Normal"/>
    <w:link w:val="BallongtextChar"/>
    <w:uiPriority w:val="99"/>
    <w:semiHidden/>
    <w:unhideWhenUsed/>
    <w:rsid w:val="00937901"/>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7901"/>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2668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Thomas Girmalm</cp:lastModifiedBy>
  <cp:revision>2</cp:revision>
  <dcterms:created xsi:type="dcterms:W3CDTF">2024-03-12T09:36:00Z</dcterms:created>
  <dcterms:modified xsi:type="dcterms:W3CDTF">2024-03-12T09:36:00Z</dcterms:modified>
</cp:coreProperties>
</file>